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990" w:type="dxa"/>
        <w:tblInd w:w="1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1620"/>
        <w:gridCol w:w="7830"/>
        <w:gridCol w:w="540"/>
      </w:tblGrid>
      <w:tr w:rsidR="00ED79B6" w:rsidRPr="00251C57" w14:paraId="1466B77D" w14:textId="77777777" w:rsidTr="005B6245">
        <w:trPr>
          <w:trHeight w:val="710"/>
        </w:trPr>
        <w:tc>
          <w:tcPr>
            <w:tcW w:w="9990" w:type="dxa"/>
            <w:gridSpan w:val="3"/>
            <w:shd w:val="clear" w:color="auto" w:fill="auto"/>
          </w:tcPr>
          <w:p w14:paraId="0B53440F" w14:textId="5B50F552" w:rsidR="0016297D" w:rsidRPr="001E5951" w:rsidRDefault="00F41358" w:rsidP="00ED79B6">
            <w:pPr>
              <w:pStyle w:val="Heading1"/>
              <w:tabs>
                <w:tab w:val="left" w:pos="1260"/>
              </w:tabs>
              <w:spacing w:before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color w:val="365F91" w:themeColor="accent1" w:themeShade="BF"/>
              </w:rPr>
              <w:t>Resistance and Ohm’s law</w:t>
            </w:r>
          </w:p>
        </w:tc>
      </w:tr>
      <w:tr w:rsidR="00ED79B6" w:rsidRPr="00251C57" w14:paraId="47339A09" w14:textId="77777777" w:rsidTr="005B6245">
        <w:trPr>
          <w:trHeight w:val="281"/>
        </w:trPr>
        <w:tc>
          <w:tcPr>
            <w:tcW w:w="1620" w:type="dxa"/>
            <w:shd w:val="clear" w:color="auto" w:fill="auto"/>
          </w:tcPr>
          <w:p w14:paraId="2DA0B9AE" w14:textId="09B04B91" w:rsidR="00062CEC" w:rsidRPr="005E0216" w:rsidRDefault="00062CEC" w:rsidP="00ED79B6">
            <w:pPr>
              <w:pStyle w:val="Heading1"/>
              <w:tabs>
                <w:tab w:val="left" w:pos="1260"/>
              </w:tabs>
              <w:spacing w:before="0"/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</w:pPr>
            <w:r w:rsidRPr="005E0216"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  <w:t xml:space="preserve">Content </w:t>
            </w:r>
          </w:p>
        </w:tc>
        <w:tc>
          <w:tcPr>
            <w:tcW w:w="8370" w:type="dxa"/>
            <w:gridSpan w:val="2"/>
            <w:shd w:val="clear" w:color="auto" w:fill="auto"/>
          </w:tcPr>
          <w:p w14:paraId="4D9061AD" w14:textId="307AAA1F" w:rsidR="00062CEC" w:rsidRPr="00251C57" w:rsidRDefault="00CE1E8C" w:rsidP="00ED79B6">
            <w:pPr>
              <w:tabs>
                <w:tab w:val="left" w:pos="1260"/>
              </w:tabs>
            </w:pPr>
            <w:r>
              <w:t xml:space="preserve">This lesson </w:t>
            </w:r>
            <w:r w:rsidR="000225EB">
              <w:t xml:space="preserve">introduces the concept of </w:t>
            </w:r>
            <w:r>
              <w:t>electrical resistance and</w:t>
            </w:r>
            <w:r w:rsidR="000225EB">
              <w:t xml:space="preserve"> the application of </w:t>
            </w:r>
            <w:r w:rsidR="00E94C93">
              <w:t>Ohm’s law.</w:t>
            </w:r>
            <w:r>
              <w:t xml:space="preserve"> </w:t>
            </w:r>
            <w:r w:rsidR="00EA4DFA">
              <w:t xml:space="preserve">The interactive calculator is used to explore the proportional relationships between </w:t>
            </w:r>
            <w:proofErr w:type="gramStart"/>
            <w:r w:rsidR="00EA4DFA" w:rsidRPr="00EA4DFA">
              <w:rPr>
                <w:i/>
              </w:rPr>
              <w:t>I, V</w:t>
            </w:r>
            <w:r w:rsidR="004E0E6C">
              <w:rPr>
                <w:i/>
              </w:rPr>
              <w:t>,</w:t>
            </w:r>
            <w:r w:rsidR="00EA4DFA" w:rsidRPr="00EA4DFA">
              <w:rPr>
                <w:i/>
              </w:rPr>
              <w:t xml:space="preserve"> </w:t>
            </w:r>
            <w:r w:rsidR="00EA4DFA" w:rsidRPr="00EA4DFA">
              <w:t>and</w:t>
            </w:r>
            <w:r w:rsidR="00EA4DFA" w:rsidRPr="00EA4DFA">
              <w:rPr>
                <w:i/>
              </w:rPr>
              <w:t xml:space="preserve"> R</w:t>
            </w:r>
            <w:proofErr w:type="gramEnd"/>
            <w:r w:rsidR="00E94C93">
              <w:t xml:space="preserve">. </w:t>
            </w:r>
            <w:r w:rsidR="00687B31">
              <w:t>In the</w:t>
            </w:r>
            <w:r w:rsidR="00EA4DFA">
              <w:t xml:space="preserve"> investigation, students measure </w:t>
            </w:r>
            <w:r w:rsidR="00A00183">
              <w:t>the current through a set of known r</w:t>
            </w:r>
            <w:r w:rsidR="006B5425">
              <w:t>esistors for a fixed voltage and</w:t>
            </w:r>
            <w:r w:rsidR="00A00183">
              <w:t xml:space="preserve"> </w:t>
            </w:r>
            <w:r w:rsidR="00EA4DFA">
              <w:t xml:space="preserve">graph the </w:t>
            </w:r>
            <w:r w:rsidR="00A00183">
              <w:t xml:space="preserve">inverse </w:t>
            </w:r>
            <w:r w:rsidR="00EA4DFA">
              <w:t xml:space="preserve">relationship between current and </w:t>
            </w:r>
            <w:r w:rsidR="00A00183">
              <w:t>resistance</w:t>
            </w:r>
            <w:r w:rsidR="00E94C93">
              <w:t xml:space="preserve">. </w:t>
            </w:r>
            <w:r w:rsidR="006B5425">
              <w:t xml:space="preserve">They then apply </w:t>
            </w:r>
            <w:r w:rsidR="000225EB">
              <w:t xml:space="preserve">Ohm’s law to </w:t>
            </w:r>
            <w:r w:rsidR="00EA4DFA">
              <w:t>experimentally det</w:t>
            </w:r>
            <w:r w:rsidR="00687B31">
              <w:t>ermine the resistance of a lamp</w:t>
            </w:r>
            <w:r w:rsidR="00EA4DFA">
              <w:t xml:space="preserve">. </w:t>
            </w:r>
          </w:p>
          <w:p w14:paraId="3DA39262" w14:textId="77777777" w:rsidR="00062CEC" w:rsidRPr="00251C57" w:rsidRDefault="00062CEC" w:rsidP="00ED79B6">
            <w:pPr>
              <w:pStyle w:val="Heading1"/>
              <w:tabs>
                <w:tab w:val="left" w:pos="1260"/>
              </w:tabs>
              <w:spacing w:befor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9B6" w:rsidRPr="00251C57" w14:paraId="6AA1BE6C" w14:textId="77777777" w:rsidTr="005B6245">
        <w:trPr>
          <w:trHeight w:val="281"/>
        </w:trPr>
        <w:tc>
          <w:tcPr>
            <w:tcW w:w="1620" w:type="dxa"/>
            <w:shd w:val="clear" w:color="auto" w:fill="auto"/>
          </w:tcPr>
          <w:p w14:paraId="6ADD312D" w14:textId="77777777" w:rsidR="00062CEC" w:rsidRPr="005E0216" w:rsidRDefault="00062CEC" w:rsidP="00ED79B6">
            <w:pPr>
              <w:pStyle w:val="Heading1"/>
              <w:tabs>
                <w:tab w:val="left" w:pos="1260"/>
              </w:tabs>
              <w:spacing w:before="0"/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</w:pPr>
            <w:r w:rsidRPr="005E0216"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  <w:t>Learning objectives</w:t>
            </w:r>
          </w:p>
          <w:p w14:paraId="288F10FD" w14:textId="6EE6677F" w:rsidR="00062CEC" w:rsidRPr="005E0216" w:rsidRDefault="004C538B" w:rsidP="00ED79B6">
            <w:pPr>
              <w:tabs>
                <w:tab w:val="left" w:pos="1260"/>
              </w:tabs>
              <w:rPr>
                <w:color w:val="365F91" w:themeColor="accent1" w:themeShade="BF"/>
              </w:rPr>
            </w:pPr>
            <w:r w:rsidRPr="005E0216">
              <w:rPr>
                <w:color w:val="365F91" w:themeColor="accent1" w:themeShade="BF"/>
              </w:rPr>
              <w:t xml:space="preserve">              </w:t>
            </w:r>
          </w:p>
        </w:tc>
        <w:tc>
          <w:tcPr>
            <w:tcW w:w="8370" w:type="dxa"/>
            <w:gridSpan w:val="2"/>
            <w:shd w:val="clear" w:color="auto" w:fill="auto"/>
          </w:tcPr>
          <w:p w14:paraId="73CB1D49" w14:textId="0767080F" w:rsidR="00687B31" w:rsidRPr="00687B31" w:rsidRDefault="00FE5C44" w:rsidP="00687B31">
            <w:pPr>
              <w:pStyle w:val="Heading1"/>
              <w:tabs>
                <w:tab w:val="left" w:pos="1260"/>
              </w:tabs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The student</w:t>
            </w:r>
            <w:r w:rsidRPr="00251C57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will</w:t>
            </w:r>
            <w:r w:rsidRPr="00251C57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be able to</w:t>
            </w:r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:</w:t>
            </w:r>
          </w:p>
          <w:p w14:paraId="4410B8B8" w14:textId="4CF8351A" w:rsidR="00687B31" w:rsidRPr="00687B31" w:rsidRDefault="000965F4" w:rsidP="00687B31">
            <w:pPr>
              <w:pStyle w:val="ListParagraph"/>
              <w:numPr>
                <w:ilvl w:val="0"/>
                <w:numId w:val="30"/>
              </w:numPr>
              <w:textAlignment w:val="baseline"/>
              <w:rPr>
                <w:rFonts w:eastAsia="Times New Roman"/>
              </w:rPr>
            </w:pPr>
            <w:proofErr w:type="gramStart"/>
            <w:r>
              <w:rPr>
                <w:rFonts w:eastAsia="MS PGothic"/>
                <w:bCs/>
                <w:kern w:val="24"/>
              </w:rPr>
              <w:t>characterize</w:t>
            </w:r>
            <w:proofErr w:type="gramEnd"/>
            <w:r>
              <w:rPr>
                <w:rFonts w:eastAsia="MS PGothic"/>
                <w:bCs/>
                <w:kern w:val="24"/>
              </w:rPr>
              <w:t xml:space="preserve"> materials as conductors or</w:t>
            </w:r>
            <w:r w:rsidR="00687B31" w:rsidRPr="00687B31">
              <w:rPr>
                <w:rFonts w:eastAsia="MS PGothic"/>
                <w:bCs/>
                <w:kern w:val="24"/>
              </w:rPr>
              <w:t xml:space="preserve"> insulators</w:t>
            </w:r>
            <w:r w:rsidR="00687B31">
              <w:rPr>
                <w:rFonts w:eastAsia="MS PGothic"/>
                <w:bCs/>
                <w:kern w:val="24"/>
              </w:rPr>
              <w:t xml:space="preserve"> </w:t>
            </w:r>
            <w:r>
              <w:rPr>
                <w:rFonts w:eastAsia="MS PGothic"/>
                <w:bCs/>
                <w:kern w:val="24"/>
              </w:rPr>
              <w:t xml:space="preserve">based on their electrical properties; </w:t>
            </w:r>
          </w:p>
          <w:p w14:paraId="06A58A41" w14:textId="34477D8F" w:rsidR="00062CEC" w:rsidRPr="004E11E7" w:rsidRDefault="004E11E7" w:rsidP="00687B31">
            <w:pPr>
              <w:pStyle w:val="ListParagraph"/>
              <w:numPr>
                <w:ilvl w:val="0"/>
                <w:numId w:val="30"/>
              </w:numPr>
              <w:textAlignment w:val="baseline"/>
              <w:rPr>
                <w:rFonts w:eastAsia="Times New Roman"/>
              </w:rPr>
            </w:pPr>
            <w:proofErr w:type="gramStart"/>
            <w:r>
              <w:t>state</w:t>
            </w:r>
            <w:proofErr w:type="gramEnd"/>
            <w:r>
              <w:t xml:space="preserve"> and </w:t>
            </w:r>
            <w:r w:rsidR="00FA7619">
              <w:t>apply Ohm’s law to calculate</w:t>
            </w:r>
            <w:r w:rsidR="00FA7619" w:rsidRPr="00FA7619">
              <w:t xml:space="preserve"> </w:t>
            </w:r>
            <w:r w:rsidR="00FA7619">
              <w:t>current</w:t>
            </w:r>
            <w:r w:rsidR="00FA7619" w:rsidRPr="00FA7619">
              <w:t xml:space="preserve">, </w:t>
            </w:r>
            <w:r w:rsidR="00FA7619">
              <w:t>voltage or resistance in an</w:t>
            </w:r>
            <w:r w:rsidR="00FA7619" w:rsidRPr="00FA7619">
              <w:t xml:space="preserve"> electric circuit </w:t>
            </w:r>
            <w:r>
              <w:t>involving a single resistor; and</w:t>
            </w:r>
          </w:p>
          <w:p w14:paraId="6DF2D3C2" w14:textId="7DB4CC3A" w:rsidR="004E11E7" w:rsidRPr="00687B31" w:rsidRDefault="004E11E7" w:rsidP="00687B31">
            <w:pPr>
              <w:pStyle w:val="ListParagraph"/>
              <w:numPr>
                <w:ilvl w:val="0"/>
                <w:numId w:val="30"/>
              </w:numPr>
              <w:textAlignment w:val="baseline"/>
              <w:rPr>
                <w:rFonts w:eastAsia="Times New Roman"/>
              </w:rPr>
            </w:pPr>
            <w:proofErr w:type="gramStart"/>
            <w:r>
              <w:rPr>
                <w:rFonts w:eastAsia="Times New Roman"/>
              </w:rPr>
              <w:t>demonstrate</w:t>
            </w:r>
            <w:proofErr w:type="gramEnd"/>
            <w:r>
              <w:rPr>
                <w:rFonts w:eastAsia="Times New Roman"/>
              </w:rPr>
              <w:t xml:space="preserve"> the use of </w:t>
            </w:r>
            <w:r w:rsidR="001B2A8C">
              <w:rPr>
                <w:rFonts w:eastAsia="Times New Roman"/>
              </w:rPr>
              <w:t xml:space="preserve">current and voltage </w:t>
            </w:r>
            <w:r w:rsidR="001E1091">
              <w:rPr>
                <w:rFonts w:eastAsia="Times New Roman"/>
              </w:rPr>
              <w:t>sensors</w:t>
            </w:r>
            <w:r>
              <w:rPr>
                <w:rFonts w:eastAsia="Times New Roman"/>
              </w:rPr>
              <w:t>, power supplies and resistors.</w:t>
            </w:r>
          </w:p>
          <w:p w14:paraId="6899AD7F" w14:textId="759595ED" w:rsidR="00FA7619" w:rsidRPr="00687B31" w:rsidRDefault="00FA7619" w:rsidP="00687B31">
            <w:pPr>
              <w:textAlignment w:val="baseline"/>
              <w:rPr>
                <w:rFonts w:eastAsia="Times New Roman"/>
              </w:rPr>
            </w:pPr>
          </w:p>
        </w:tc>
      </w:tr>
      <w:tr w:rsidR="00ED79B6" w:rsidRPr="00251C57" w14:paraId="14D4C489" w14:textId="77777777" w:rsidTr="005B6245">
        <w:trPr>
          <w:trHeight w:val="1187"/>
        </w:trPr>
        <w:tc>
          <w:tcPr>
            <w:tcW w:w="1620" w:type="dxa"/>
            <w:shd w:val="clear" w:color="auto" w:fill="auto"/>
          </w:tcPr>
          <w:p w14:paraId="1B47E9E3" w14:textId="7E2F9B34" w:rsidR="00062CEC" w:rsidRPr="005E0216" w:rsidRDefault="00062CEC" w:rsidP="00ED79B6">
            <w:pPr>
              <w:pStyle w:val="Heading1"/>
              <w:tabs>
                <w:tab w:val="left" w:pos="1260"/>
              </w:tabs>
              <w:spacing w:before="0"/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</w:pPr>
            <w:r w:rsidRPr="005E0216"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  <w:t>Materials/</w:t>
            </w:r>
          </w:p>
          <w:p w14:paraId="14211861" w14:textId="294A1F6D" w:rsidR="00062CEC" w:rsidRPr="005E0216" w:rsidRDefault="00E23D6F" w:rsidP="00ED79B6">
            <w:pPr>
              <w:pStyle w:val="Heading1"/>
              <w:tabs>
                <w:tab w:val="left" w:pos="1260"/>
              </w:tabs>
              <w:spacing w:before="0"/>
              <w:rPr>
                <w:rFonts w:ascii="Times New Roman" w:hAnsi="Times New Roman"/>
                <w:color w:val="365F91" w:themeColor="accent1" w:themeShade="BF"/>
                <w:sz w:val="24"/>
                <w:szCs w:val="24"/>
              </w:rPr>
            </w:pPr>
            <w:proofErr w:type="gramStart"/>
            <w:r w:rsidRPr="005E0216"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  <w:t>t</w:t>
            </w:r>
            <w:r w:rsidR="00062CEC" w:rsidRPr="005E0216"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  <w:t>echnology</w:t>
            </w:r>
            <w:proofErr w:type="gramEnd"/>
            <w:r w:rsidR="00062CEC" w:rsidRPr="005E0216"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  <w:t xml:space="preserve"> resources</w:t>
            </w:r>
          </w:p>
        </w:tc>
        <w:tc>
          <w:tcPr>
            <w:tcW w:w="8370" w:type="dxa"/>
            <w:gridSpan w:val="2"/>
            <w:shd w:val="clear" w:color="auto" w:fill="auto"/>
          </w:tcPr>
          <w:p w14:paraId="73EEFF89" w14:textId="67433839" w:rsidR="00062CEC" w:rsidRDefault="001D68AA" w:rsidP="00554F73">
            <w:pPr>
              <w:pStyle w:val="ListParagraph"/>
              <w:numPr>
                <w:ilvl w:val="0"/>
                <w:numId w:val="8"/>
              </w:numPr>
              <w:tabs>
                <w:tab w:val="left" w:pos="1260"/>
                <w:tab w:val="left" w:pos="2682"/>
              </w:tabs>
            </w:pPr>
            <w:r>
              <w:t>Slide presentation</w:t>
            </w:r>
            <w:r w:rsidR="00062CEC">
              <w:t>:</w:t>
            </w:r>
            <w:r w:rsidR="00062CEC">
              <w:tab/>
            </w:r>
            <w:r w:rsidR="004C0C93">
              <w:t>“</w:t>
            </w:r>
            <w:r w:rsidR="00E445E8">
              <w:t>Resistanc</w:t>
            </w:r>
            <w:r w:rsidR="00D868BB">
              <w:t>e</w:t>
            </w:r>
            <w:r w:rsidR="00E445E8">
              <w:t>AndOhmsLaw</w:t>
            </w:r>
            <w:r w:rsidR="00062CEC" w:rsidRPr="00046C67">
              <w:t>.ppt”</w:t>
            </w:r>
          </w:p>
          <w:p w14:paraId="32CE2641" w14:textId="6C59B73D" w:rsidR="00062CEC" w:rsidRDefault="00554F73" w:rsidP="00554F73">
            <w:pPr>
              <w:pStyle w:val="ListParagraph"/>
              <w:numPr>
                <w:ilvl w:val="0"/>
                <w:numId w:val="8"/>
              </w:numPr>
              <w:tabs>
                <w:tab w:val="left" w:pos="1260"/>
                <w:tab w:val="left" w:pos="2682"/>
              </w:tabs>
            </w:pPr>
            <w:r>
              <w:t>Interactive cal</w:t>
            </w:r>
            <w:r w:rsidR="0072478C">
              <w:t>cula</w:t>
            </w:r>
            <w:r>
              <w:t>tor</w:t>
            </w:r>
            <w:r w:rsidR="00062CEC">
              <w:t>:</w:t>
            </w:r>
            <w:r w:rsidR="00062CEC">
              <w:tab/>
            </w:r>
            <w:r w:rsidR="002A5B1F">
              <w:t>“</w:t>
            </w:r>
            <w:r w:rsidR="00E445E8">
              <w:t>Ohm’s law calculator</w:t>
            </w:r>
            <w:r w:rsidR="00062CEC" w:rsidRPr="00046C67">
              <w:t>”</w:t>
            </w:r>
            <w:r>
              <w:t xml:space="preserve"> </w:t>
            </w:r>
          </w:p>
          <w:p w14:paraId="591D1608" w14:textId="77777777" w:rsidR="00742E7F" w:rsidRDefault="00D868BB" w:rsidP="00415C2F">
            <w:pPr>
              <w:pStyle w:val="ListParagraph"/>
              <w:numPr>
                <w:ilvl w:val="0"/>
                <w:numId w:val="8"/>
              </w:numPr>
              <w:tabs>
                <w:tab w:val="left" w:pos="2412"/>
                <w:tab w:val="left" w:pos="2566"/>
                <w:tab w:val="left" w:pos="2682"/>
              </w:tabs>
            </w:pPr>
            <w:r>
              <w:t>Investigation</w:t>
            </w:r>
            <w:r w:rsidR="002A5B1F">
              <w:t xml:space="preserve">:        </w:t>
            </w:r>
            <w:r w:rsidR="00554F73">
              <w:t xml:space="preserve">       </w:t>
            </w:r>
            <w:r>
              <w:t xml:space="preserve">   </w:t>
            </w:r>
            <w:r w:rsidR="00742E7F">
              <w:t>Modular Circuit Kit: battery, three resistors, bulb,</w:t>
            </w:r>
          </w:p>
          <w:p w14:paraId="1DC51D4E" w14:textId="7C726D32" w:rsidR="00415C2F" w:rsidRDefault="00742E7F" w:rsidP="00742E7F">
            <w:pPr>
              <w:pStyle w:val="ListParagraph"/>
              <w:tabs>
                <w:tab w:val="left" w:pos="2412"/>
                <w:tab w:val="left" w:pos="2566"/>
                <w:tab w:val="left" w:pos="2682"/>
              </w:tabs>
              <w:ind w:left="360"/>
            </w:pPr>
            <w:r>
              <w:t xml:space="preserve">                                        </w:t>
            </w:r>
            <w:proofErr w:type="gramStart"/>
            <w:r>
              <w:t>switch</w:t>
            </w:r>
            <w:proofErr w:type="gramEnd"/>
            <w:r>
              <w:t>, current sensor, voltage sensor, wires, jumpers</w:t>
            </w:r>
          </w:p>
          <w:p w14:paraId="4DE583A6" w14:textId="1FECD4C8" w:rsidR="00F17150" w:rsidRDefault="00F17150" w:rsidP="00F17150">
            <w:pPr>
              <w:pStyle w:val="ListParagraph"/>
              <w:numPr>
                <w:ilvl w:val="0"/>
                <w:numId w:val="8"/>
              </w:numPr>
              <w:tabs>
                <w:tab w:val="left" w:pos="2566"/>
                <w:tab w:val="left" w:pos="2682"/>
              </w:tabs>
            </w:pPr>
            <w:proofErr w:type="spellStart"/>
            <w:r>
              <w:t>SPARKvue</w:t>
            </w:r>
            <w:proofErr w:type="spellEnd"/>
            <w:r>
              <w:t xml:space="preserve"> file</w:t>
            </w:r>
            <w:r>
              <w:tab/>
            </w:r>
            <w:r>
              <w:tab/>
              <w:t>“17C_Resistance</w:t>
            </w:r>
            <w:r w:rsidR="001E1091">
              <w:t>And</w:t>
            </w:r>
            <w:r>
              <w:t>OhmsLaw.spklab”</w:t>
            </w:r>
          </w:p>
          <w:p w14:paraId="54F664F0" w14:textId="0231A2F5" w:rsidR="002A5B1F" w:rsidRDefault="00E55CF3" w:rsidP="00554F73">
            <w:pPr>
              <w:pStyle w:val="ListParagraph"/>
              <w:numPr>
                <w:ilvl w:val="0"/>
                <w:numId w:val="8"/>
              </w:numPr>
              <w:tabs>
                <w:tab w:val="left" w:pos="2566"/>
                <w:tab w:val="left" w:pos="2682"/>
              </w:tabs>
            </w:pPr>
            <w:r>
              <w:t>Student w</w:t>
            </w:r>
            <w:r w:rsidR="002A5B1F">
              <w:t xml:space="preserve">ork:         </w:t>
            </w:r>
            <w:r w:rsidR="00554F73">
              <w:t xml:space="preserve"> </w:t>
            </w:r>
            <w:r w:rsidR="00174B41">
              <w:t xml:space="preserve"> </w:t>
            </w:r>
            <w:r w:rsidR="00554F73">
              <w:t xml:space="preserve">    </w:t>
            </w:r>
            <w:r w:rsidR="001E1091">
              <w:t xml:space="preserve"> </w:t>
            </w:r>
            <w:r w:rsidR="002A5B1F" w:rsidRPr="00046C67">
              <w:t>“</w:t>
            </w:r>
            <w:r w:rsidR="00D868BB">
              <w:t>ResistanceAndOhmsLaw</w:t>
            </w:r>
            <w:r w:rsidR="002A5B1F">
              <w:t>Assignment</w:t>
            </w:r>
            <w:r w:rsidR="002A5B1F" w:rsidRPr="00046C67">
              <w:t>.pdf”</w:t>
            </w:r>
          </w:p>
          <w:p w14:paraId="259D0BA7" w14:textId="710D1950" w:rsidR="00FE2E39" w:rsidRPr="00FE2E39" w:rsidRDefault="00FE2E39" w:rsidP="00554F73">
            <w:pPr>
              <w:pStyle w:val="ListParagraph"/>
              <w:tabs>
                <w:tab w:val="left" w:pos="1260"/>
                <w:tab w:val="left" w:pos="2682"/>
              </w:tabs>
              <w:ind w:left="360"/>
            </w:pPr>
          </w:p>
        </w:tc>
      </w:tr>
      <w:tr w:rsidR="003D7D98" w:rsidRPr="00251C57" w14:paraId="72E75F25" w14:textId="77777777" w:rsidTr="005B6245">
        <w:trPr>
          <w:trHeight w:val="2456"/>
        </w:trPr>
        <w:tc>
          <w:tcPr>
            <w:tcW w:w="1620" w:type="dxa"/>
            <w:shd w:val="clear" w:color="auto" w:fill="auto"/>
          </w:tcPr>
          <w:p w14:paraId="1AE5600A" w14:textId="5A8258B3" w:rsidR="003D7D98" w:rsidRPr="005E0216" w:rsidRDefault="003D7D98" w:rsidP="00AD7761">
            <w:pPr>
              <w:pStyle w:val="Heading1"/>
              <w:tabs>
                <w:tab w:val="left" w:pos="1260"/>
              </w:tabs>
              <w:spacing w:before="0"/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</w:pPr>
            <w:r w:rsidRPr="005E0216"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  <w:t>Lesson plan segments</w:t>
            </w:r>
          </w:p>
        </w:tc>
        <w:tc>
          <w:tcPr>
            <w:tcW w:w="7830" w:type="dxa"/>
            <w:shd w:val="clear" w:color="auto" w:fill="auto"/>
          </w:tcPr>
          <w:p w14:paraId="73DC0C12" w14:textId="7B2C2140" w:rsidR="003D7D98" w:rsidRDefault="003D7D98" w:rsidP="00EF7D01">
            <w:pPr>
              <w:numPr>
                <w:ilvl w:val="0"/>
                <w:numId w:val="1"/>
              </w:numPr>
            </w:pPr>
            <w:r w:rsidRPr="00EF7D01">
              <w:rPr>
                <w:u w:val="single"/>
              </w:rPr>
              <w:t>Slide presentation</w:t>
            </w:r>
            <w:r>
              <w:t>:  Define conductors and insulators, introduce and apply Ohm’s law to calculate vo</w:t>
            </w:r>
            <w:r w:rsidR="00E94C93">
              <w:t xml:space="preserve">ltage, current, or resistance. </w:t>
            </w:r>
            <w:r>
              <w:t>Model the use of the interactive calculator in exploring the proportional relationships in Ohm’s law.</w:t>
            </w:r>
          </w:p>
          <w:p w14:paraId="5BC81077" w14:textId="77777777" w:rsidR="003D7D98" w:rsidRDefault="003D7D98" w:rsidP="00EF7D01">
            <w:pPr>
              <w:ind w:left="360"/>
            </w:pPr>
          </w:p>
          <w:p w14:paraId="7D4B509C" w14:textId="39D5D5D2" w:rsidR="003D7D98" w:rsidRDefault="003D7D98" w:rsidP="00E55CF3">
            <w:pPr>
              <w:pStyle w:val="ListParagraph"/>
              <w:numPr>
                <w:ilvl w:val="0"/>
                <w:numId w:val="35"/>
              </w:numPr>
            </w:pPr>
            <w:r w:rsidRPr="00E55CF3">
              <w:rPr>
                <w:u w:val="single"/>
              </w:rPr>
              <w:t>Investigation</w:t>
            </w:r>
            <w:r>
              <w:t xml:space="preserve">:  Students </w:t>
            </w:r>
            <w:r w:rsidR="00FA49A3">
              <w:t xml:space="preserve">apply a fixed voltage to each resistor and </w:t>
            </w:r>
            <w:r>
              <w:t xml:space="preserve">measure </w:t>
            </w:r>
            <w:r w:rsidR="00FA49A3">
              <w:t>the resulting</w:t>
            </w:r>
            <w:r>
              <w:t xml:space="preserve"> current</w:t>
            </w:r>
            <w:r w:rsidR="00E94C93">
              <w:t xml:space="preserve">. </w:t>
            </w:r>
            <w:r w:rsidR="00FA49A3">
              <w:t xml:space="preserve">They generate graphs of current as a function of both </w:t>
            </w:r>
            <w:r w:rsidR="00FA49A3" w:rsidRPr="00FA49A3">
              <w:rPr>
                <w:i/>
              </w:rPr>
              <w:t>R</w:t>
            </w:r>
            <w:r w:rsidR="00FA49A3">
              <w:t xml:space="preserve"> and 1/</w:t>
            </w:r>
            <w:r w:rsidR="00FA49A3" w:rsidRPr="00FA49A3">
              <w:rPr>
                <w:i/>
              </w:rPr>
              <w:t>R</w:t>
            </w:r>
            <w:r w:rsidR="00FA49A3">
              <w:t xml:space="preserve">, and </w:t>
            </w:r>
            <w:r w:rsidR="002C21BF">
              <w:t>measure</w:t>
            </w:r>
            <w:r w:rsidR="00FA49A3">
              <w:t xml:space="preserve"> the slope of the second graph</w:t>
            </w:r>
            <w:r w:rsidR="002C21BF">
              <w:t>, which</w:t>
            </w:r>
            <w:r w:rsidR="00E94C93">
              <w:t xml:space="preserve"> is equal to voltage. </w:t>
            </w:r>
            <w:r w:rsidR="00FA49A3">
              <w:t>In part 2 of the investigation, students</w:t>
            </w:r>
            <w:r>
              <w:t xml:space="preserve"> experimentally determine the resistance of a lamp by applying Ohm’s law to measured values of current and voltage.</w:t>
            </w:r>
          </w:p>
          <w:p w14:paraId="6CA2307A" w14:textId="29F6D4B8" w:rsidR="003D7D98" w:rsidRPr="003D7D98" w:rsidRDefault="003D7D98" w:rsidP="003D7D98">
            <w:pPr>
              <w:ind w:left="360"/>
            </w:pPr>
          </w:p>
        </w:tc>
        <w:tc>
          <w:tcPr>
            <w:tcW w:w="540" w:type="dxa"/>
            <w:shd w:val="clear" w:color="auto" w:fill="F3F3F3"/>
          </w:tcPr>
          <w:p w14:paraId="252AB826" w14:textId="296F0F46" w:rsidR="003D7D98" w:rsidRDefault="003D7D98" w:rsidP="00AD7761">
            <w:pPr>
              <w:pStyle w:val="Heading1"/>
              <w:tabs>
                <w:tab w:val="left" w:pos="1260"/>
              </w:tabs>
              <w:spacing w:befor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1D1151E1" wp14:editId="3C7EE181">
                  <wp:extent cx="203835" cy="203835"/>
                  <wp:effectExtent l="0" t="0" r="0" b="0"/>
                  <wp:docPr id="20" name="Picture 20" descr="Macintosh HD:Users:tomhsu:Desktop:Icon_Tiffs:Visual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tomhsu:Desktop:Icon_Tiffs:Visual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" cy="203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9F01624" w14:textId="77777777" w:rsidR="003D7D98" w:rsidRDefault="003D7D98" w:rsidP="003D7D98"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0AD38E11" wp14:editId="70FDDBCB">
                  <wp:extent cx="203835" cy="203835"/>
                  <wp:effectExtent l="0" t="0" r="0" b="0"/>
                  <wp:docPr id="21" name="Picture 21" descr="Macintosh HD:Users:tomhsu:Desktop:Icon_Tiffs:Auditory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acintosh HD:Users:tomhsu:Desktop:Icon_Tiffs:Auditory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" cy="203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9274CA" w14:textId="77777777" w:rsidR="003D7D98" w:rsidRDefault="003D7D98" w:rsidP="003D7D98"/>
          <w:p w14:paraId="5D9728EC" w14:textId="77777777" w:rsidR="003D7D98" w:rsidRDefault="003D7D98" w:rsidP="003D7D98"/>
          <w:p w14:paraId="0B09C0C7" w14:textId="77777777" w:rsidR="003D7D98" w:rsidRDefault="003D7D98" w:rsidP="003D7D98"/>
          <w:p w14:paraId="24A9C626" w14:textId="0A8E4FA7" w:rsidR="003D7D98" w:rsidRPr="003D7D98" w:rsidRDefault="003D7D98" w:rsidP="003D7D98">
            <w:r>
              <w:rPr>
                <w:noProof/>
              </w:rPr>
              <w:drawing>
                <wp:inline distT="0" distB="0" distL="0" distR="0" wp14:anchorId="4C42FF8C" wp14:editId="41528A95">
                  <wp:extent cx="203835" cy="203835"/>
                  <wp:effectExtent l="0" t="0" r="0" b="0"/>
                  <wp:docPr id="9" name="Picture 9" descr="Macintosh HD:Users:tomhsu:Desktop:  TeacherMaterials:Icon_Tiffs:Interpersonal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Macintosh HD:Users:tomhsu:Desktop:  TeacherMaterials:Icon_Tiffs:Interpersonal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" cy="203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169B3F1D" wp14:editId="5CD0EBDD">
                  <wp:extent cx="203835" cy="203835"/>
                  <wp:effectExtent l="0" t="0" r="0" b="0"/>
                  <wp:docPr id="22" name="Picture 22" descr="Macintosh HD:Users:tomhsu:Desktop:Icon_Tiffs:Kinesthetic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acintosh HD:Users:tomhsu:Desktop:Icon_Tiffs:Kinesthetic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" cy="203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79B6" w:rsidRPr="00251C57" w14:paraId="700C8628" w14:textId="77777777" w:rsidTr="005B6245">
        <w:trPr>
          <w:trHeight w:val="1313"/>
        </w:trPr>
        <w:tc>
          <w:tcPr>
            <w:tcW w:w="1620" w:type="dxa"/>
            <w:shd w:val="clear" w:color="auto" w:fill="auto"/>
          </w:tcPr>
          <w:p w14:paraId="4F9824DA" w14:textId="1353FBB9" w:rsidR="00AB6D7A" w:rsidRPr="00251C57" w:rsidRDefault="00AB6D7A" w:rsidP="00ED79B6">
            <w:pPr>
              <w:pStyle w:val="Heading1"/>
              <w:tabs>
                <w:tab w:val="left" w:pos="1260"/>
              </w:tabs>
              <w:spacing w:befor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30" w:type="dxa"/>
            <w:shd w:val="clear" w:color="auto" w:fill="auto"/>
          </w:tcPr>
          <w:p w14:paraId="47BCF376" w14:textId="0B5F3ADF" w:rsidR="00C44BC9" w:rsidRDefault="00E55CF3" w:rsidP="00174B41">
            <w:pPr>
              <w:pStyle w:val="ListParagraph"/>
              <w:numPr>
                <w:ilvl w:val="0"/>
                <w:numId w:val="35"/>
              </w:numPr>
              <w:tabs>
                <w:tab w:val="left" w:pos="1260"/>
              </w:tabs>
            </w:pPr>
            <w:r w:rsidRPr="00174B41">
              <w:rPr>
                <w:u w:val="single"/>
              </w:rPr>
              <w:t>Student w</w:t>
            </w:r>
            <w:r w:rsidR="00AB6D7A" w:rsidRPr="00174B41">
              <w:rPr>
                <w:u w:val="single"/>
              </w:rPr>
              <w:t>ork</w:t>
            </w:r>
            <w:r w:rsidR="00AB6D7A" w:rsidRPr="00251C57">
              <w:t xml:space="preserve">: </w:t>
            </w:r>
            <w:r w:rsidR="00F5701A">
              <w:t xml:space="preserve"> </w:t>
            </w:r>
            <w:r w:rsidR="00FA7619" w:rsidRPr="00174B41">
              <w:rPr>
                <w:i/>
                <w:iCs/>
              </w:rPr>
              <w:t>Resistance and Ohm’s law</w:t>
            </w:r>
            <w:r w:rsidR="00AC3ED4">
              <w:t xml:space="preserve"> a</w:t>
            </w:r>
            <w:r w:rsidR="00033E08">
              <w:t>ssignment</w:t>
            </w:r>
          </w:p>
          <w:p w14:paraId="2539F9C1" w14:textId="01EB3989" w:rsidR="00E1111F" w:rsidRDefault="003D7D98" w:rsidP="005D124F">
            <w:pPr>
              <w:pStyle w:val="ListParagraph"/>
              <w:tabs>
                <w:tab w:val="left" w:pos="1260"/>
              </w:tabs>
              <w:ind w:left="325"/>
            </w:pPr>
            <w:r>
              <w:t xml:space="preserve">The </w:t>
            </w:r>
            <w:r w:rsidR="002C21BF">
              <w:t>s</w:t>
            </w:r>
            <w:r w:rsidR="000225EB">
              <w:t>tudent assignment provides a place to record the</w:t>
            </w:r>
            <w:r w:rsidR="00E94C93">
              <w:t xml:space="preserve"> results of the investigation. </w:t>
            </w:r>
            <w:r w:rsidR="000225EB">
              <w:t xml:space="preserve">A follow-on section </w:t>
            </w:r>
            <w:r w:rsidR="00FA7619">
              <w:t>provides</w:t>
            </w:r>
            <w:r w:rsidR="000225EB">
              <w:t xml:space="preserve"> additional</w:t>
            </w:r>
            <w:r w:rsidR="00FA7619">
              <w:t xml:space="preserve"> student practice </w:t>
            </w:r>
            <w:r w:rsidR="00E94C93">
              <w:t>in applying Ohm’s law.</w:t>
            </w:r>
            <w:r w:rsidR="00A155FB">
              <w:t xml:space="preserve"> </w:t>
            </w:r>
            <w:r w:rsidR="00AB6D7A" w:rsidRPr="00251C57">
              <w:t xml:space="preserve">Encourage students to </w:t>
            </w:r>
            <w:r w:rsidR="007F6FFB">
              <w:t>work independently</w:t>
            </w:r>
            <w:r w:rsidR="00014975">
              <w:t xml:space="preserve"> </w:t>
            </w:r>
            <w:r w:rsidR="007F6FFB">
              <w:t xml:space="preserve">to </w:t>
            </w:r>
            <w:r w:rsidR="00AB6D7A" w:rsidRPr="00251C57">
              <w:t xml:space="preserve">complete the assignment </w:t>
            </w:r>
            <w:r w:rsidR="007F6FFB">
              <w:t xml:space="preserve">before checking their </w:t>
            </w:r>
            <w:r w:rsidR="00F5701A">
              <w:t xml:space="preserve">answers with a </w:t>
            </w:r>
            <w:r w:rsidR="007F6FFB">
              <w:t>peer or by using the interactive calculator</w:t>
            </w:r>
            <w:r w:rsidR="00F5701A">
              <w:t xml:space="preserve">.  </w:t>
            </w:r>
          </w:p>
          <w:p w14:paraId="1ACA98E3" w14:textId="58D1DD27" w:rsidR="008D1F62" w:rsidRPr="00251C57" w:rsidRDefault="008D1F62" w:rsidP="00ED79B6">
            <w:pPr>
              <w:pStyle w:val="ListParagraph"/>
              <w:tabs>
                <w:tab w:val="left" w:pos="1260"/>
              </w:tabs>
              <w:ind w:left="325" w:hanging="270"/>
            </w:pPr>
          </w:p>
        </w:tc>
        <w:tc>
          <w:tcPr>
            <w:tcW w:w="540" w:type="dxa"/>
            <w:shd w:val="clear" w:color="auto" w:fill="F3F3F3"/>
          </w:tcPr>
          <w:p w14:paraId="27FFC01F" w14:textId="360DAD0F" w:rsidR="00AB6D7A" w:rsidRPr="000E2E73" w:rsidRDefault="001116C7" w:rsidP="00ED79B6">
            <w:pPr>
              <w:pStyle w:val="Heading1"/>
              <w:tabs>
                <w:tab w:val="left" w:pos="1260"/>
              </w:tabs>
              <w:spacing w:before="0"/>
              <w:jc w:val="right"/>
              <w:rPr>
                <w:rFonts w:ascii="Wingdings 2" w:hAnsi="Wingdings 2"/>
                <w:b w:val="0"/>
                <w:bCs w:val="0"/>
                <w:color w:val="auto"/>
              </w:rPr>
            </w:pPr>
            <w:r>
              <w:rPr>
                <w:rFonts w:ascii="Wingdings 2" w:hAnsi="Wingdings 2"/>
                <w:b w:val="0"/>
                <w:bCs w:val="0"/>
                <w:noProof/>
                <w:color w:val="auto"/>
              </w:rPr>
              <w:drawing>
                <wp:inline distT="0" distB="0" distL="0" distR="0" wp14:anchorId="1FCC58CE" wp14:editId="08FEE7C2">
                  <wp:extent cx="203835" cy="203835"/>
                  <wp:effectExtent l="0" t="0" r="0" b="0"/>
                  <wp:docPr id="17" name="Picture 17" descr="Macintosh HD:Users:tomhsu:Desktop:  TeacherMaterials:Icon_Tiffs:linguistic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Macintosh HD:Users:tomhsu:Desktop:  TeacherMaterials:Icon_Tiffs:linguistic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" cy="203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9580033" w14:textId="15DEDF7A" w:rsidR="00ED7BF7" w:rsidRPr="000E2E73" w:rsidRDefault="007F6FFB" w:rsidP="00ED79B6">
            <w:pPr>
              <w:tabs>
                <w:tab w:val="left" w:pos="1260"/>
              </w:tabs>
              <w:jc w:val="right"/>
              <w:rPr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222FFDD4" wp14:editId="26296278">
                  <wp:extent cx="203835" cy="203835"/>
                  <wp:effectExtent l="0" t="0" r="0" b="0"/>
                  <wp:docPr id="2" name="Picture 2" descr="Macintosh HD:Users:tomhsu:Desktop:  TeacherMaterials:Icon_Tiffs:Intrapersonal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Macintosh HD:Users:tomhsu:Desktop:  TeacherMaterials:Icon_Tiffs:Intrapersonal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" cy="203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C461355" w14:textId="36D002C7" w:rsidR="00ED7BF7" w:rsidRPr="000E2E73" w:rsidRDefault="001116C7" w:rsidP="00ED79B6">
            <w:pPr>
              <w:tabs>
                <w:tab w:val="left" w:pos="1260"/>
              </w:tabs>
              <w:jc w:val="right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drawing>
                <wp:inline distT="0" distB="0" distL="0" distR="0" wp14:anchorId="08E3590C" wp14:editId="746DE3FB">
                  <wp:extent cx="203835" cy="203835"/>
                  <wp:effectExtent l="0" t="0" r="0" b="0"/>
                  <wp:docPr id="32" name="Picture 32" descr="Macintosh HD:Users:tomhsu:Desktop:  TeacherMaterials:Icon_Tiffs:Logical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Macintosh HD:Users:tomhsu:Desktop:  TeacherMaterials:Icon_Tiffs:Logical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" cy="203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79B6" w:rsidRPr="00251C57" w14:paraId="0FE5C755" w14:textId="77777777" w:rsidTr="005B6245">
        <w:trPr>
          <w:trHeight w:val="440"/>
        </w:trPr>
        <w:tc>
          <w:tcPr>
            <w:tcW w:w="1620" w:type="dxa"/>
            <w:shd w:val="clear" w:color="auto" w:fill="auto"/>
          </w:tcPr>
          <w:p w14:paraId="306692B2" w14:textId="26F0EAB8" w:rsidR="002732BA" w:rsidRPr="00251C57" w:rsidRDefault="002732BA" w:rsidP="00ED79B6">
            <w:pPr>
              <w:pStyle w:val="Heading1"/>
              <w:tabs>
                <w:tab w:val="left" w:pos="1260"/>
              </w:tabs>
              <w:spacing w:befor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30" w:type="dxa"/>
            <w:shd w:val="clear" w:color="auto" w:fill="auto"/>
          </w:tcPr>
          <w:p w14:paraId="2FFE1923" w14:textId="29DA8E00" w:rsidR="002732BA" w:rsidRDefault="002732BA" w:rsidP="00174B41">
            <w:pPr>
              <w:pStyle w:val="ListParagraph"/>
              <w:numPr>
                <w:ilvl w:val="0"/>
                <w:numId w:val="35"/>
              </w:numPr>
              <w:tabs>
                <w:tab w:val="left" w:pos="1260"/>
              </w:tabs>
            </w:pPr>
            <w:r w:rsidRPr="00174B41">
              <w:rPr>
                <w:u w:val="single"/>
              </w:rPr>
              <w:t>Reading</w:t>
            </w:r>
            <w:r w:rsidR="00413FCB">
              <w:t>:</w:t>
            </w:r>
            <w:r>
              <w:t xml:space="preserve"> </w:t>
            </w:r>
            <w:r w:rsidR="00F5701A">
              <w:t xml:space="preserve"> </w:t>
            </w:r>
            <w:r>
              <w:t xml:space="preserve">from the </w:t>
            </w:r>
            <w:r w:rsidRPr="00174B41">
              <w:rPr>
                <w:i/>
                <w:iCs/>
              </w:rPr>
              <w:t>Essential Physics</w:t>
            </w:r>
            <w:r>
              <w:t xml:space="preserve"> textbook</w:t>
            </w:r>
            <w:r w:rsidR="000225EB">
              <w:t>, p</w:t>
            </w:r>
            <w:r w:rsidR="00CE3C51">
              <w:t>a</w:t>
            </w:r>
            <w:r w:rsidR="000225EB">
              <w:t>g</w:t>
            </w:r>
            <w:r w:rsidR="00CE3C51">
              <w:t>es</w:t>
            </w:r>
            <w:r w:rsidR="000225EB">
              <w:t xml:space="preserve"> 480 - 485</w:t>
            </w:r>
          </w:p>
          <w:p w14:paraId="6A168988" w14:textId="146F1CAF" w:rsidR="007C7463" w:rsidRPr="00251C57" w:rsidRDefault="007C7463" w:rsidP="00ED79B6">
            <w:pPr>
              <w:tabs>
                <w:tab w:val="left" w:pos="1260"/>
              </w:tabs>
            </w:pPr>
          </w:p>
        </w:tc>
        <w:tc>
          <w:tcPr>
            <w:tcW w:w="540" w:type="dxa"/>
            <w:shd w:val="clear" w:color="auto" w:fill="F3F3F3"/>
          </w:tcPr>
          <w:p w14:paraId="7DA7228F" w14:textId="17ED2057" w:rsidR="002732BA" w:rsidRPr="000E2E73" w:rsidRDefault="001116C7" w:rsidP="00ED79B6">
            <w:pPr>
              <w:pStyle w:val="Heading1"/>
              <w:tabs>
                <w:tab w:val="left" w:pos="1260"/>
              </w:tabs>
              <w:spacing w:before="0"/>
              <w:jc w:val="right"/>
              <w:rPr>
                <w:rFonts w:ascii="Wingdings 2" w:hAnsi="Wingdings 2"/>
                <w:b w:val="0"/>
                <w:bCs w:val="0"/>
                <w:color w:val="auto"/>
              </w:rPr>
            </w:pPr>
            <w:r>
              <w:rPr>
                <w:rFonts w:ascii="Wingdings 2" w:hAnsi="Wingdings 2"/>
                <w:b w:val="0"/>
                <w:bCs w:val="0"/>
                <w:noProof/>
                <w:color w:val="auto"/>
              </w:rPr>
              <w:drawing>
                <wp:inline distT="0" distB="0" distL="0" distR="0" wp14:anchorId="344C05D3" wp14:editId="517BDD7F">
                  <wp:extent cx="203835" cy="203835"/>
                  <wp:effectExtent l="0" t="0" r="0" b="0"/>
                  <wp:docPr id="18" name="Picture 18" descr="Macintosh HD:Users:tomhsu:Desktop:  TeacherMaterials:Icon_Tiffs:linguistic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Macintosh HD:Users:tomhsu:Desktop:  TeacherMaterials:Icon_Tiffs:linguistic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" cy="203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2B79FA" w14:textId="48B40BB6" w:rsidR="005041EF" w:rsidRDefault="005041EF"/>
    <w:tbl>
      <w:tblPr>
        <w:tblStyle w:val="TableGrid"/>
        <w:tblW w:w="9990" w:type="dxa"/>
        <w:tblInd w:w="1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20"/>
        <w:gridCol w:w="990"/>
        <w:gridCol w:w="1164"/>
        <w:gridCol w:w="96"/>
        <w:gridCol w:w="1260"/>
        <w:gridCol w:w="990"/>
        <w:gridCol w:w="180"/>
        <w:gridCol w:w="1260"/>
        <w:gridCol w:w="540"/>
        <w:gridCol w:w="630"/>
        <w:gridCol w:w="1260"/>
      </w:tblGrid>
      <w:tr w:rsidR="00F5701A" w:rsidRPr="00251C57" w14:paraId="290DC200" w14:textId="77777777" w:rsidTr="00D17C4B">
        <w:trPr>
          <w:trHeight w:val="530"/>
        </w:trPr>
        <w:tc>
          <w:tcPr>
            <w:tcW w:w="1620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14:paraId="40FE93E8" w14:textId="7705B881" w:rsidR="00F5701A" w:rsidRPr="001E5951" w:rsidRDefault="00F5701A" w:rsidP="003F6442">
            <w:pPr>
              <w:pStyle w:val="Heading1"/>
              <w:spacing w:before="0"/>
              <w:rPr>
                <w:rFonts w:ascii="Arial" w:hAnsi="Arial" w:cs="Arial"/>
                <w:sz w:val="22"/>
                <w:szCs w:val="22"/>
              </w:rPr>
            </w:pPr>
            <w:r w:rsidRPr="001E5951">
              <w:rPr>
                <w:rFonts w:ascii="Arial" w:hAnsi="Arial" w:cs="Arial"/>
                <w:sz w:val="22"/>
                <w:szCs w:val="22"/>
              </w:rPr>
              <w:lastRenderedPageBreak/>
              <w:t>Assessment evidence</w:t>
            </w:r>
          </w:p>
        </w:tc>
        <w:tc>
          <w:tcPr>
            <w:tcW w:w="8370" w:type="dxa"/>
            <w:gridSpan w:val="10"/>
            <w:vMerge w:val="restart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14:paraId="43BF3391" w14:textId="12E668A5" w:rsidR="00F5701A" w:rsidRDefault="00F5701A" w:rsidP="00EC57C1">
            <w:pPr>
              <w:tabs>
                <w:tab w:val="left" w:pos="4860"/>
                <w:tab w:val="left" w:pos="4950"/>
              </w:tabs>
              <w:rPr>
                <w:i/>
                <w:iCs/>
              </w:rPr>
            </w:pPr>
            <w:r w:rsidRPr="00ED3135">
              <w:rPr>
                <w:b/>
              </w:rPr>
              <w:t>Objective 1</w:t>
            </w:r>
            <w:r>
              <w:t xml:space="preserve">:  </w:t>
            </w:r>
            <w:r w:rsidR="00FD7A3F">
              <w:t xml:space="preserve">Which materials listed below are conductors? </w:t>
            </w:r>
            <w:r w:rsidR="004E0E6C">
              <w:t xml:space="preserve"> </w:t>
            </w:r>
            <w:r w:rsidR="004E0E6C" w:rsidRPr="00F97D30">
              <w:t>(</w:t>
            </w:r>
            <w:proofErr w:type="gramStart"/>
            <w:r w:rsidR="004E0E6C" w:rsidRPr="00A14963">
              <w:rPr>
                <w:i/>
              </w:rPr>
              <w:t>in</w:t>
            </w:r>
            <w:proofErr w:type="gramEnd"/>
            <w:r w:rsidR="004E0E6C" w:rsidRPr="00A14963">
              <w:rPr>
                <w:i/>
              </w:rPr>
              <w:t xml:space="preserve"> slide presentation</w:t>
            </w:r>
            <w:r w:rsidR="004E0E6C" w:rsidRPr="00F97D30">
              <w:t>)</w:t>
            </w:r>
          </w:p>
          <w:p w14:paraId="754FEC7C" w14:textId="66E9641A" w:rsidR="00FD7A3F" w:rsidRDefault="00FD7A3F" w:rsidP="00EC57C1">
            <w:pPr>
              <w:tabs>
                <w:tab w:val="left" w:pos="4860"/>
                <w:tab w:val="left" w:pos="4950"/>
              </w:tabs>
              <w:rPr>
                <w:iCs/>
              </w:rPr>
            </w:pPr>
            <w:r>
              <w:rPr>
                <w:iCs/>
              </w:rPr>
              <w:t xml:space="preserve">                       </w:t>
            </w:r>
            <w:r w:rsidRPr="00FD7A3F">
              <w:rPr>
                <w:iCs/>
              </w:rPr>
              <w:t xml:space="preserve">a) </w:t>
            </w:r>
            <w:proofErr w:type="gramStart"/>
            <w:r w:rsidRPr="00FD7A3F">
              <w:rPr>
                <w:iCs/>
                <w:u w:val="single"/>
              </w:rPr>
              <w:t>aluminum</w:t>
            </w:r>
            <w:proofErr w:type="gramEnd"/>
            <w:r w:rsidRPr="00FD7A3F">
              <w:rPr>
                <w:iCs/>
              </w:rPr>
              <w:t xml:space="preserve">    </w:t>
            </w:r>
            <w:r>
              <w:rPr>
                <w:iCs/>
              </w:rPr>
              <w:t xml:space="preserve">  </w:t>
            </w:r>
            <w:r w:rsidRPr="00FD7A3F">
              <w:rPr>
                <w:iCs/>
              </w:rPr>
              <w:t xml:space="preserve">b) rubber    </w:t>
            </w:r>
            <w:r>
              <w:rPr>
                <w:iCs/>
              </w:rPr>
              <w:t xml:space="preserve">  </w:t>
            </w:r>
            <w:r w:rsidRPr="00FD7A3F">
              <w:rPr>
                <w:iCs/>
              </w:rPr>
              <w:t xml:space="preserve">c) </w:t>
            </w:r>
            <w:r w:rsidRPr="00FD7A3F">
              <w:rPr>
                <w:iCs/>
                <w:u w:val="single"/>
              </w:rPr>
              <w:t>copper</w:t>
            </w:r>
            <w:r w:rsidRPr="00FD7A3F">
              <w:rPr>
                <w:iCs/>
              </w:rPr>
              <w:t xml:space="preserve">     </w:t>
            </w:r>
            <w:r>
              <w:rPr>
                <w:iCs/>
              </w:rPr>
              <w:t xml:space="preserve">  </w:t>
            </w:r>
            <w:r w:rsidRPr="00FD7A3F">
              <w:rPr>
                <w:iCs/>
              </w:rPr>
              <w:t xml:space="preserve">d) </w:t>
            </w:r>
            <w:r w:rsidRPr="00FD7A3F">
              <w:rPr>
                <w:iCs/>
                <w:u w:val="single"/>
              </w:rPr>
              <w:t>gold</w:t>
            </w:r>
            <w:r w:rsidRPr="00FD7A3F">
              <w:rPr>
                <w:iCs/>
              </w:rPr>
              <w:t xml:space="preserve">    </w:t>
            </w:r>
            <w:r>
              <w:rPr>
                <w:iCs/>
              </w:rPr>
              <w:t xml:space="preserve">  </w:t>
            </w:r>
            <w:r w:rsidRPr="00FD7A3F">
              <w:rPr>
                <w:iCs/>
              </w:rPr>
              <w:t>e) diamond</w:t>
            </w:r>
          </w:p>
          <w:p w14:paraId="22B21BC1" w14:textId="77777777" w:rsidR="00FD7A3F" w:rsidRPr="00FD7A3F" w:rsidRDefault="00FD7A3F" w:rsidP="00EC57C1">
            <w:pPr>
              <w:tabs>
                <w:tab w:val="left" w:pos="4860"/>
                <w:tab w:val="left" w:pos="4950"/>
              </w:tabs>
            </w:pPr>
          </w:p>
          <w:p w14:paraId="6D6CA4D8" w14:textId="77777777" w:rsidR="00FD7A3F" w:rsidRDefault="00F5701A" w:rsidP="00FD7A3F">
            <w:pPr>
              <w:textAlignment w:val="baseline"/>
              <w:rPr>
                <w:rFonts w:eastAsia="MS PGothic" w:cs="MS PGothic"/>
                <w:bCs/>
                <w:kern w:val="24"/>
              </w:rPr>
            </w:pPr>
            <w:r w:rsidRPr="00FD7A3F">
              <w:rPr>
                <w:b/>
              </w:rPr>
              <w:t>Objective 2</w:t>
            </w:r>
            <w:r w:rsidRPr="00FD7A3F">
              <w:t xml:space="preserve">:  </w:t>
            </w:r>
            <w:r w:rsidR="00FD7A3F" w:rsidRPr="00FD7A3F">
              <w:rPr>
                <w:rFonts w:eastAsia="MS PGothic" w:cs="MS PGothic"/>
                <w:bCs/>
                <w:kern w:val="24"/>
              </w:rPr>
              <w:t xml:space="preserve">What is the voltage drop across a 50 </w:t>
            </w:r>
            <w:r w:rsidR="00FD7A3F" w:rsidRPr="00FD7A3F">
              <w:rPr>
                <w:rFonts w:eastAsia="MS PGothic" w:cs="MS PGothic"/>
                <w:bCs/>
                <w:kern w:val="24"/>
                <w:lang w:val="el-GR"/>
              </w:rPr>
              <w:t>Ω</w:t>
            </w:r>
            <w:r w:rsidR="00FD7A3F">
              <w:rPr>
                <w:rFonts w:eastAsia="MS PGothic" w:cs="MS PGothic"/>
                <w:bCs/>
                <w:kern w:val="24"/>
              </w:rPr>
              <w:t xml:space="preserve"> resistor when a current of </w:t>
            </w:r>
          </w:p>
          <w:p w14:paraId="71EFAB7E" w14:textId="54CAFBFF" w:rsidR="00742E7F" w:rsidRDefault="00742E7F" w:rsidP="00FD7A3F">
            <w:pPr>
              <w:textAlignment w:val="baseline"/>
              <w:rPr>
                <w:rFonts w:eastAsia="MS PGothic" w:cs="MS PGothic"/>
                <w:bCs/>
                <w:kern w:val="24"/>
              </w:rPr>
            </w:pPr>
            <w:r>
              <w:rPr>
                <w:rFonts w:eastAsia="MS PGothic" w:cs="MS PGothic"/>
                <w:bCs/>
                <w:kern w:val="24"/>
              </w:rPr>
              <w:t xml:space="preserve">                       </w:t>
            </w:r>
            <w:r w:rsidR="00FD7A3F">
              <w:rPr>
                <w:rFonts w:eastAsia="MS PGothic" w:cs="MS PGothic"/>
                <w:bCs/>
                <w:kern w:val="24"/>
              </w:rPr>
              <w:t xml:space="preserve">0.10 </w:t>
            </w:r>
            <w:r w:rsidR="00FD7A3F" w:rsidRPr="00FD7A3F">
              <w:rPr>
                <w:rFonts w:eastAsia="MS PGothic" w:cs="MS PGothic"/>
                <w:bCs/>
                <w:kern w:val="24"/>
              </w:rPr>
              <w:t>A flows through it?</w:t>
            </w:r>
            <w:r w:rsidR="00FD7A3F">
              <w:t xml:space="preserve"> </w:t>
            </w:r>
            <w:r w:rsidR="004E0E6C">
              <w:t xml:space="preserve"> </w:t>
            </w:r>
            <w:r w:rsidR="009E350C">
              <w:t xml:space="preserve">                           </w:t>
            </w:r>
            <w:r w:rsidR="004E0E6C" w:rsidRPr="00F97D30">
              <w:t>(</w:t>
            </w:r>
            <w:proofErr w:type="gramStart"/>
            <w:r w:rsidR="004E0E6C" w:rsidRPr="00A14963">
              <w:rPr>
                <w:i/>
              </w:rPr>
              <w:t>in</w:t>
            </w:r>
            <w:proofErr w:type="gramEnd"/>
            <w:r w:rsidR="004E0E6C" w:rsidRPr="00A14963">
              <w:rPr>
                <w:i/>
              </w:rPr>
              <w:t xml:space="preserve"> slide presentation</w:t>
            </w:r>
            <w:r w:rsidR="004E0E6C" w:rsidRPr="00F97D30">
              <w:t>)</w:t>
            </w:r>
            <w:r w:rsidR="004E0E6C">
              <w:t xml:space="preserve"> </w:t>
            </w:r>
            <w:r w:rsidR="00FD7A3F">
              <w:rPr>
                <w:rFonts w:eastAsia="MS PGothic" w:cs="MS PGothic"/>
                <w:bCs/>
                <w:kern w:val="24"/>
              </w:rPr>
              <w:t xml:space="preserve"> </w:t>
            </w:r>
          </w:p>
          <w:p w14:paraId="458BD38D" w14:textId="77777777" w:rsidR="009E350C" w:rsidRDefault="009E350C" w:rsidP="00FD7A3F">
            <w:pPr>
              <w:textAlignment w:val="baseline"/>
              <w:rPr>
                <w:rFonts w:eastAsia="MS PGothic" w:cs="MS PGothic"/>
                <w:bCs/>
                <w:kern w:val="24"/>
              </w:rPr>
            </w:pPr>
          </w:p>
          <w:p w14:paraId="62D91CAE" w14:textId="0A3244F3" w:rsidR="00FD7A3F" w:rsidRPr="00FD7A3F" w:rsidRDefault="009E350C" w:rsidP="00FD7A3F">
            <w:pPr>
              <w:textAlignment w:val="baseline"/>
              <w:rPr>
                <w:rFonts w:eastAsia="Times New Roman"/>
              </w:rPr>
            </w:pPr>
            <w:r>
              <w:rPr>
                <w:rFonts w:eastAsia="MS PGothic" w:cs="MS PGothic"/>
                <w:bCs/>
                <w:kern w:val="24"/>
              </w:rPr>
              <w:t xml:space="preserve">                      </w:t>
            </w:r>
            <w:proofErr w:type="gramStart"/>
            <w:r w:rsidR="00742E7F">
              <w:rPr>
                <w:rFonts w:eastAsia="MS PGothic" w:cs="MS PGothic"/>
                <w:bCs/>
                <w:kern w:val="24"/>
              </w:rPr>
              <w:t>answer</w:t>
            </w:r>
            <w:proofErr w:type="gramEnd"/>
            <w:r w:rsidR="00742E7F">
              <w:rPr>
                <w:rFonts w:eastAsia="MS PGothic" w:cs="MS PGothic"/>
                <w:bCs/>
                <w:kern w:val="24"/>
              </w:rPr>
              <w:t xml:space="preserve">: </w:t>
            </w:r>
            <w:r w:rsidR="00742E7F" w:rsidRPr="00FD7A3F">
              <w:rPr>
                <w:rFonts w:eastAsia="MS PGothic" w:cs="MS PGothic"/>
                <w:bCs/>
                <w:kern w:val="24"/>
                <w:u w:val="single"/>
              </w:rPr>
              <w:t>5 V</w:t>
            </w:r>
            <w:r w:rsidR="00FD7A3F">
              <w:rPr>
                <w:rFonts w:eastAsia="MS PGothic" w:cs="MS PGothic"/>
                <w:bCs/>
                <w:kern w:val="24"/>
              </w:rPr>
              <w:t xml:space="preserve">                                 </w:t>
            </w:r>
            <w:r w:rsidR="00742E7F">
              <w:rPr>
                <w:rFonts w:eastAsia="MS PGothic" w:cs="MS PGothic"/>
                <w:bCs/>
                <w:kern w:val="24"/>
              </w:rPr>
              <w:t xml:space="preserve">     </w:t>
            </w:r>
          </w:p>
          <w:p w14:paraId="00C66E20" w14:textId="77777777" w:rsidR="00FD7A3F" w:rsidRDefault="00FD7A3F" w:rsidP="00FD7A3F">
            <w:pPr>
              <w:textAlignment w:val="baseline"/>
            </w:pPr>
          </w:p>
          <w:p w14:paraId="25A383EF" w14:textId="21C682C5" w:rsidR="00DF6276" w:rsidRPr="009E350C" w:rsidRDefault="00FD7A3F" w:rsidP="009E350C">
            <w:pPr>
              <w:textAlignment w:val="baseline"/>
            </w:pPr>
            <w:r w:rsidRPr="00FD7A3F">
              <w:rPr>
                <w:b/>
              </w:rPr>
              <w:t>Objective 3</w:t>
            </w:r>
            <w:r w:rsidRPr="00FD7A3F">
              <w:t xml:space="preserve">:  </w:t>
            </w:r>
            <w:r w:rsidRPr="00FD7A3F">
              <w:rPr>
                <w:rFonts w:eastAsia="MS PGothic" w:cs="MS PGothic"/>
                <w:bCs/>
                <w:kern w:val="24"/>
              </w:rPr>
              <w:t xml:space="preserve">Demonstrate the use of </w:t>
            </w:r>
            <w:r w:rsidR="001B2A8C">
              <w:rPr>
                <w:rFonts w:eastAsia="MS PGothic" w:cs="MS PGothic"/>
                <w:bCs/>
                <w:kern w:val="24"/>
              </w:rPr>
              <w:t>current and voltage</w:t>
            </w:r>
            <w:r w:rsidR="005C2569">
              <w:rPr>
                <w:rFonts w:eastAsia="MS PGothic" w:cs="MS PGothic"/>
                <w:bCs/>
                <w:kern w:val="24"/>
              </w:rPr>
              <w:t xml:space="preserve"> sensors</w:t>
            </w:r>
            <w:r w:rsidRPr="00FD7A3F">
              <w:rPr>
                <w:rFonts w:eastAsia="MS PGothic" w:cs="MS PGothic"/>
                <w:bCs/>
                <w:kern w:val="24"/>
              </w:rPr>
              <w:t>, power supplies, and resistors.</w:t>
            </w:r>
            <w:r>
              <w:t xml:space="preserve"> </w:t>
            </w:r>
            <w:r w:rsidR="009E350C">
              <w:t xml:space="preserve">                                                                 </w:t>
            </w:r>
            <w:r w:rsidRPr="004E0E6C">
              <w:rPr>
                <w:iCs/>
              </w:rPr>
              <w:t>(</w:t>
            </w:r>
            <w:r w:rsidRPr="00FD7A3F">
              <w:rPr>
                <w:i/>
                <w:iCs/>
              </w:rPr>
              <w:t xml:space="preserve">in </w:t>
            </w:r>
            <w:r>
              <w:rPr>
                <w:i/>
                <w:iCs/>
              </w:rPr>
              <w:t>student investigation</w:t>
            </w:r>
            <w:r w:rsidRPr="004E0E6C">
              <w:rPr>
                <w:iCs/>
              </w:rPr>
              <w:t>)</w:t>
            </w:r>
            <w:r w:rsidRPr="004E0E6C">
              <w:rPr>
                <w:rFonts w:eastAsia="MS PGothic" w:cs="MS PGothic"/>
                <w:bCs/>
                <w:kern w:val="24"/>
              </w:rPr>
              <w:t xml:space="preserve"> </w:t>
            </w:r>
            <w:r w:rsidRPr="00FD7A3F">
              <w:rPr>
                <w:rFonts w:eastAsia="MS PGothic" w:cs="MS PGothic"/>
                <w:bCs/>
                <w:kern w:val="24"/>
              </w:rPr>
              <w:t xml:space="preserve">                                </w:t>
            </w:r>
            <w:bookmarkStart w:id="0" w:name="_GoBack"/>
            <w:bookmarkEnd w:id="0"/>
          </w:p>
          <w:p w14:paraId="2AA663F7" w14:textId="77777777" w:rsidR="00DF6276" w:rsidRDefault="00DF6276" w:rsidP="00D271BF">
            <w:pPr>
              <w:tabs>
                <w:tab w:val="left" w:pos="4860"/>
                <w:tab w:val="left" w:pos="4950"/>
              </w:tabs>
            </w:pPr>
          </w:p>
          <w:p w14:paraId="1DA69D02" w14:textId="77777777" w:rsidR="000225EB" w:rsidRDefault="000225EB" w:rsidP="00D271BF">
            <w:pPr>
              <w:tabs>
                <w:tab w:val="left" w:pos="4860"/>
                <w:tab w:val="left" w:pos="4950"/>
              </w:tabs>
            </w:pPr>
          </w:p>
          <w:p w14:paraId="1BE220F5" w14:textId="77777777" w:rsidR="000225EB" w:rsidRDefault="000225EB" w:rsidP="00D271BF">
            <w:pPr>
              <w:tabs>
                <w:tab w:val="left" w:pos="4860"/>
                <w:tab w:val="left" w:pos="4950"/>
              </w:tabs>
            </w:pPr>
          </w:p>
          <w:p w14:paraId="4C55CFEC" w14:textId="77777777" w:rsidR="00F83501" w:rsidRDefault="00F83501" w:rsidP="00D271BF">
            <w:pPr>
              <w:tabs>
                <w:tab w:val="left" w:pos="4860"/>
                <w:tab w:val="left" w:pos="4950"/>
              </w:tabs>
            </w:pPr>
          </w:p>
          <w:p w14:paraId="59823279" w14:textId="77777777" w:rsidR="00F83501" w:rsidRDefault="00F83501" w:rsidP="00D271BF">
            <w:pPr>
              <w:tabs>
                <w:tab w:val="left" w:pos="4860"/>
                <w:tab w:val="left" w:pos="4950"/>
              </w:tabs>
            </w:pPr>
          </w:p>
          <w:p w14:paraId="025213D9" w14:textId="77777777" w:rsidR="000225EB" w:rsidRDefault="000225EB" w:rsidP="00D271BF">
            <w:pPr>
              <w:tabs>
                <w:tab w:val="left" w:pos="4860"/>
                <w:tab w:val="left" w:pos="4950"/>
              </w:tabs>
            </w:pPr>
          </w:p>
          <w:p w14:paraId="34F7FF66" w14:textId="40466900" w:rsidR="004E0E6C" w:rsidRPr="004E0E6C" w:rsidRDefault="004E0E6C" w:rsidP="00D271BF">
            <w:pPr>
              <w:tabs>
                <w:tab w:val="left" w:pos="4860"/>
                <w:tab w:val="left" w:pos="4950"/>
              </w:tabs>
              <w:rPr>
                <w:sz w:val="8"/>
                <w:szCs w:val="8"/>
              </w:rPr>
            </w:pPr>
            <w:r w:rsidRPr="004E0E6C">
              <w:rPr>
                <w:sz w:val="8"/>
                <w:szCs w:val="8"/>
              </w:rPr>
              <w:t xml:space="preserve"> </w:t>
            </w:r>
          </w:p>
        </w:tc>
      </w:tr>
      <w:tr w:rsidR="00F5701A" w:rsidRPr="00251C57" w14:paraId="6E3EEE81" w14:textId="77777777" w:rsidTr="00D17C4B">
        <w:trPr>
          <w:trHeight w:val="281"/>
        </w:trPr>
        <w:tc>
          <w:tcPr>
            <w:tcW w:w="1620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14:paraId="2D4DA5E3" w14:textId="706C31EA" w:rsidR="00F5701A" w:rsidRPr="00251C57" w:rsidRDefault="00502F94" w:rsidP="003F6442">
            <w:pPr>
              <w:pStyle w:val="Heading1"/>
              <w:spacing w:befor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8370" w:type="dxa"/>
            <w:gridSpan w:val="10"/>
            <w:vMerge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14:paraId="18256922" w14:textId="1A88EE3E" w:rsidR="00F5701A" w:rsidRPr="003F6442" w:rsidRDefault="00F5701A" w:rsidP="003F6442">
            <w:pPr>
              <w:pStyle w:val="Heading1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 w:rsidR="003F6442" w:rsidRPr="00251C57" w14:paraId="2FCA3674" w14:textId="77777777" w:rsidTr="00D17C4B">
        <w:trPr>
          <w:trHeight w:val="281"/>
        </w:trPr>
        <w:tc>
          <w:tcPr>
            <w:tcW w:w="1620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</w:tcPr>
          <w:p w14:paraId="07EEEDC3" w14:textId="77777777" w:rsidR="003F6442" w:rsidRPr="001E5951" w:rsidRDefault="003F6442" w:rsidP="005041EF">
            <w:pPr>
              <w:pStyle w:val="Heading1"/>
              <w:spacing w:before="0"/>
              <w:rPr>
                <w:rFonts w:ascii="Arial" w:hAnsi="Arial" w:cs="Arial"/>
                <w:sz w:val="22"/>
                <w:szCs w:val="22"/>
              </w:rPr>
            </w:pPr>
            <w:r w:rsidRPr="001E5951">
              <w:rPr>
                <w:rFonts w:ascii="Arial" w:hAnsi="Arial" w:cs="Arial"/>
                <w:sz w:val="22"/>
                <w:szCs w:val="22"/>
              </w:rPr>
              <w:t>Prior knowledge</w:t>
            </w:r>
          </w:p>
          <w:p w14:paraId="6D33B580" w14:textId="77777777" w:rsidR="003F6442" w:rsidRPr="001E5951" w:rsidRDefault="003F6442" w:rsidP="003F6442">
            <w:pPr>
              <w:pStyle w:val="Heading1"/>
              <w:spacing w:befor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370" w:type="dxa"/>
            <w:gridSpan w:val="10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</w:tcPr>
          <w:p w14:paraId="3AC61B03" w14:textId="380AE814" w:rsidR="003F6442" w:rsidRPr="00251C57" w:rsidRDefault="006F58D8" w:rsidP="003F6442">
            <w:r>
              <w:t xml:space="preserve">Students should be familiar with the </w:t>
            </w:r>
            <w:r w:rsidR="000120B7">
              <w:t>concepts of current and voltage, and have prior exposure to</w:t>
            </w:r>
            <w:r w:rsidR="00E94C93">
              <w:t xml:space="preserve"> the</w:t>
            </w:r>
            <w:r w:rsidR="000120B7">
              <w:t xml:space="preserve"> use of the </w:t>
            </w:r>
            <w:proofErr w:type="spellStart"/>
            <w:r w:rsidR="000120B7">
              <w:t>multimeter</w:t>
            </w:r>
            <w:proofErr w:type="spellEnd"/>
            <w:r w:rsidR="000120B7">
              <w:t xml:space="preserve"> and power supply.</w:t>
            </w:r>
          </w:p>
          <w:p w14:paraId="73C6E19D" w14:textId="77777777" w:rsidR="003F6442" w:rsidRPr="00251C57" w:rsidRDefault="003F6442" w:rsidP="003F6442"/>
        </w:tc>
      </w:tr>
      <w:tr w:rsidR="003F6442" w:rsidRPr="00251C57" w14:paraId="20701C27" w14:textId="77777777" w:rsidTr="00D17C4B">
        <w:trPr>
          <w:trHeight w:val="281"/>
        </w:trPr>
        <w:tc>
          <w:tcPr>
            <w:tcW w:w="1620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</w:tcPr>
          <w:p w14:paraId="0F193E03" w14:textId="77777777" w:rsidR="003F6442" w:rsidRPr="001E5951" w:rsidRDefault="003F6442" w:rsidP="00DF7D43">
            <w:pPr>
              <w:pStyle w:val="Heading1"/>
              <w:spacing w:before="0"/>
              <w:rPr>
                <w:rFonts w:ascii="Arial" w:hAnsi="Arial" w:cs="Arial"/>
                <w:sz w:val="22"/>
                <w:szCs w:val="22"/>
              </w:rPr>
            </w:pPr>
            <w:r w:rsidRPr="001E5951">
              <w:rPr>
                <w:rFonts w:ascii="Arial" w:hAnsi="Arial" w:cs="Arial"/>
                <w:sz w:val="22"/>
                <w:szCs w:val="22"/>
              </w:rPr>
              <w:t>Equations</w:t>
            </w:r>
          </w:p>
          <w:p w14:paraId="3BCD00E7" w14:textId="77777777" w:rsidR="003F6442" w:rsidRPr="001E5951" w:rsidRDefault="003F6442" w:rsidP="00EF46FD">
            <w:pPr>
              <w:pStyle w:val="Heading1"/>
              <w:spacing w:befor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370" w:type="dxa"/>
            <w:gridSpan w:val="10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</w:tcPr>
          <w:p w14:paraId="56F75F87" w14:textId="451E073C" w:rsidR="00CE1E8C" w:rsidRPr="00CE1E8C" w:rsidRDefault="0093790E" w:rsidP="00CE1E8C">
            <w:pPr>
              <w:pStyle w:val="Heading1"/>
              <w:spacing w:before="0"/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Ohm’s law</w:t>
            </w:r>
            <w:proofErr w:type="gramStart"/>
            <w:r w:rsidR="00502F94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: </w:t>
            </w:r>
            <w:r w:rsidR="00CE1E8C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 </w:t>
            </w:r>
            <w:r w:rsidR="00502F94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    </w:t>
            </w:r>
            <w:r w:rsidR="00502F94" w:rsidRPr="00CE1E8C">
              <w:rPr>
                <w:rFonts w:ascii="Times New Roman" w:hAnsi="Times New Roman"/>
                <w:b w:val="0"/>
                <w:bCs w:val="0"/>
                <w:i/>
                <w:color w:val="auto"/>
                <w:sz w:val="24"/>
                <w:szCs w:val="24"/>
              </w:rPr>
              <w:t xml:space="preserve"> </w:t>
            </w:r>
            <w:r w:rsidR="00CE1E8C" w:rsidRPr="00CE1E8C">
              <w:rPr>
                <w:rFonts w:ascii="Times New Roman" w:hAnsi="Times New Roman"/>
                <w:b w:val="0"/>
                <w:bCs w:val="0"/>
                <w:i/>
                <w:noProof/>
                <w:color w:val="auto"/>
                <w:sz w:val="24"/>
                <w:szCs w:val="24"/>
              </w:rPr>
              <w:t>V</w:t>
            </w:r>
            <w:proofErr w:type="gramEnd"/>
            <w:r w:rsidR="00CE1E8C" w:rsidRPr="00CE1E8C">
              <w:rPr>
                <w:rFonts w:ascii="Times New Roman" w:hAnsi="Times New Roman"/>
                <w:b w:val="0"/>
                <w:bCs w:val="0"/>
                <w:i/>
                <w:noProof/>
                <w:color w:val="auto"/>
                <w:sz w:val="24"/>
                <w:szCs w:val="24"/>
              </w:rPr>
              <w:t xml:space="preserve"> </w:t>
            </w:r>
            <w:r w:rsidR="00CE1E8C" w:rsidRPr="00CE1E8C">
              <w:rPr>
                <w:rFonts w:ascii="Times New Roman" w:hAnsi="Times New Roman"/>
                <w:b w:val="0"/>
                <w:bCs w:val="0"/>
                <w:noProof/>
                <w:color w:val="auto"/>
                <w:sz w:val="24"/>
                <w:szCs w:val="24"/>
              </w:rPr>
              <w:t>=</w:t>
            </w:r>
            <w:r w:rsidR="00CE1E8C" w:rsidRPr="00CE1E8C">
              <w:rPr>
                <w:rFonts w:ascii="Times New Roman" w:hAnsi="Times New Roman"/>
                <w:b w:val="0"/>
                <w:bCs w:val="0"/>
                <w:i/>
                <w:noProof/>
                <w:color w:val="auto"/>
                <w:sz w:val="24"/>
                <w:szCs w:val="24"/>
              </w:rPr>
              <w:t xml:space="preserve"> IR</w:t>
            </w:r>
          </w:p>
          <w:p w14:paraId="54717A5D" w14:textId="7D6676F8" w:rsidR="00CE1E8C" w:rsidRPr="00CE1E8C" w:rsidRDefault="00CE1E8C" w:rsidP="00CE1E8C"/>
        </w:tc>
      </w:tr>
      <w:tr w:rsidR="003F6442" w:rsidRPr="00251C57" w14:paraId="67D35BFA" w14:textId="77777777" w:rsidTr="00D17C4B">
        <w:trPr>
          <w:trHeight w:val="281"/>
        </w:trPr>
        <w:tc>
          <w:tcPr>
            <w:tcW w:w="1620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</w:tcPr>
          <w:p w14:paraId="39472973" w14:textId="4BE97452" w:rsidR="003F6442" w:rsidRPr="001E5951" w:rsidRDefault="00E23D6F" w:rsidP="003079CF">
            <w:pPr>
              <w:pStyle w:val="Heading1"/>
              <w:spacing w:before="0"/>
              <w:rPr>
                <w:rFonts w:ascii="Arial" w:hAnsi="Arial" w:cs="Arial"/>
                <w:sz w:val="22"/>
                <w:szCs w:val="22"/>
              </w:rPr>
            </w:pPr>
            <w:r w:rsidRPr="001E5951">
              <w:rPr>
                <w:rFonts w:ascii="Arial" w:hAnsi="Arial" w:cs="Arial"/>
                <w:sz w:val="22"/>
                <w:szCs w:val="22"/>
              </w:rPr>
              <w:t xml:space="preserve">Vocabulary </w:t>
            </w:r>
          </w:p>
        </w:tc>
        <w:tc>
          <w:tcPr>
            <w:tcW w:w="8370" w:type="dxa"/>
            <w:gridSpan w:val="10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</w:tcPr>
          <w:p w14:paraId="3BC543EA" w14:textId="7E042571" w:rsidR="003F6442" w:rsidRPr="00251C57" w:rsidRDefault="006F58D8" w:rsidP="003F6442">
            <w:pPr>
              <w:tabs>
                <w:tab w:val="left" w:pos="2775"/>
              </w:tabs>
            </w:pPr>
            <w:proofErr w:type="gramStart"/>
            <w:r>
              <w:t>resistance</w:t>
            </w:r>
            <w:proofErr w:type="gramEnd"/>
            <w:r w:rsidR="0093790E">
              <w:t xml:space="preserve">                   </w:t>
            </w:r>
            <w:r w:rsidR="000120B7">
              <w:t>electrical insulator</w:t>
            </w:r>
          </w:p>
          <w:p w14:paraId="19CB2F44" w14:textId="64A0D611" w:rsidR="003F6442" w:rsidRDefault="006F58D8" w:rsidP="003F6442">
            <w:pPr>
              <w:tabs>
                <w:tab w:val="left" w:pos="2775"/>
              </w:tabs>
            </w:pPr>
            <w:proofErr w:type="gramStart"/>
            <w:r>
              <w:t>resist</w:t>
            </w:r>
            <w:r w:rsidR="0093790E">
              <w:t>or</w:t>
            </w:r>
            <w:proofErr w:type="gramEnd"/>
            <w:r w:rsidR="0093790E">
              <w:t xml:space="preserve">                       </w:t>
            </w:r>
            <w:r>
              <w:t>electrical conductor</w:t>
            </w:r>
          </w:p>
          <w:p w14:paraId="354C4947" w14:textId="77777777" w:rsidR="000120B7" w:rsidRPr="00251C57" w:rsidRDefault="000120B7" w:rsidP="000120B7">
            <w:pPr>
              <w:tabs>
                <w:tab w:val="left" w:pos="2775"/>
              </w:tabs>
            </w:pPr>
            <w:proofErr w:type="gramStart"/>
            <w:r>
              <w:t>ohm</w:t>
            </w:r>
            <w:proofErr w:type="gramEnd"/>
            <w:r>
              <w:t xml:space="preserve"> (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</w:t>
            </w:r>
            <w:r>
              <w:t xml:space="preserve"> )</w:t>
            </w:r>
          </w:p>
          <w:p w14:paraId="025A9359" w14:textId="77777777" w:rsidR="003F6442" w:rsidRDefault="003F6442" w:rsidP="000120B7">
            <w:pPr>
              <w:tabs>
                <w:tab w:val="left" w:pos="2775"/>
              </w:tabs>
            </w:pPr>
          </w:p>
        </w:tc>
      </w:tr>
      <w:tr w:rsidR="003F6442" w:rsidRPr="00251C57" w14:paraId="1F94E738" w14:textId="77777777" w:rsidTr="00D17C4B">
        <w:trPr>
          <w:trHeight w:val="281"/>
        </w:trPr>
        <w:tc>
          <w:tcPr>
            <w:tcW w:w="1620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</w:tcPr>
          <w:p w14:paraId="7A93F23A" w14:textId="7832D4AC" w:rsidR="003F6442" w:rsidRPr="001E5951" w:rsidRDefault="003F6442" w:rsidP="00C0666F">
            <w:pPr>
              <w:pStyle w:val="Heading1"/>
              <w:spacing w:before="0"/>
              <w:rPr>
                <w:rFonts w:ascii="Arial" w:hAnsi="Arial" w:cs="Arial"/>
                <w:sz w:val="22"/>
                <w:szCs w:val="22"/>
              </w:rPr>
            </w:pPr>
            <w:r w:rsidRPr="001E5951">
              <w:rPr>
                <w:rFonts w:ascii="Arial" w:hAnsi="Arial" w:cs="Arial"/>
                <w:sz w:val="22"/>
                <w:szCs w:val="22"/>
              </w:rPr>
              <w:t xml:space="preserve">Standards </w:t>
            </w:r>
          </w:p>
        </w:tc>
        <w:tc>
          <w:tcPr>
            <w:tcW w:w="8370" w:type="dxa"/>
            <w:gridSpan w:val="10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</w:tcPr>
          <w:p w14:paraId="12A992B4" w14:textId="0E726F8E" w:rsidR="00FE5C44" w:rsidRDefault="004C0C02" w:rsidP="00FE5C44">
            <w:r>
              <w:t>The student is expected to:</w:t>
            </w:r>
          </w:p>
          <w:p w14:paraId="12C4E742" w14:textId="53F4C50B" w:rsidR="004C0C02" w:rsidRPr="00E55CF3" w:rsidRDefault="004C0C02" w:rsidP="0087070D">
            <w:pPr>
              <w:pStyle w:val="ListParagraph"/>
              <w:numPr>
                <w:ilvl w:val="0"/>
                <w:numId w:val="37"/>
              </w:numPr>
            </w:pPr>
            <w:proofErr w:type="gramStart"/>
            <w:r w:rsidRPr="00E55CF3">
              <w:t>demonstrate</w:t>
            </w:r>
            <w:proofErr w:type="gramEnd"/>
            <w:r w:rsidRPr="00E55CF3">
              <w:t xml:space="preserve"> the use of course apparatus and equipment, including </w:t>
            </w:r>
            <w:r w:rsidR="00742E7F">
              <w:t xml:space="preserve">sensors or </w:t>
            </w:r>
            <w:proofErr w:type="spellStart"/>
            <w:r w:rsidR="00742E7F">
              <w:t>multimeters</w:t>
            </w:r>
            <w:proofErr w:type="spellEnd"/>
            <w:r w:rsidR="0087070D">
              <w:t>, power supplies, and resistors.</w:t>
            </w:r>
          </w:p>
          <w:p w14:paraId="4535F762" w14:textId="24B058EB" w:rsidR="007C0300" w:rsidRPr="00E55CF3" w:rsidRDefault="007C0300" w:rsidP="0087070D">
            <w:pPr>
              <w:pStyle w:val="ListParagraph"/>
              <w:numPr>
                <w:ilvl w:val="0"/>
                <w:numId w:val="37"/>
              </w:numPr>
            </w:pPr>
            <w:proofErr w:type="gramStart"/>
            <w:r w:rsidRPr="00E55CF3">
              <w:t>characterize</w:t>
            </w:r>
            <w:proofErr w:type="gramEnd"/>
            <w:r w:rsidRPr="00E55CF3">
              <w:t xml:space="preserve"> materials as conductors or insulators based</w:t>
            </w:r>
            <w:r w:rsidR="004C0C02" w:rsidRPr="00E55CF3">
              <w:t xml:space="preserve"> on </w:t>
            </w:r>
            <w:r w:rsidR="0087070D">
              <w:t>their electrical properties.</w:t>
            </w:r>
          </w:p>
          <w:p w14:paraId="094126DE" w14:textId="7E4C4B6E" w:rsidR="003F6442" w:rsidRPr="00E55CF3" w:rsidRDefault="00FE5C44" w:rsidP="0087070D">
            <w:pPr>
              <w:pStyle w:val="ListParagraph"/>
              <w:numPr>
                <w:ilvl w:val="0"/>
                <w:numId w:val="37"/>
              </w:numPr>
            </w:pPr>
            <w:proofErr w:type="gramStart"/>
            <w:r w:rsidRPr="00E55CF3">
              <w:t>design</w:t>
            </w:r>
            <w:proofErr w:type="gramEnd"/>
            <w:r w:rsidRPr="00E55CF3">
              <w:t>, construct, and calculate in terms of current through, potential di</w:t>
            </w:r>
            <w:r w:rsidR="000225EB">
              <w:t xml:space="preserve">fference across, and resistance of </w:t>
            </w:r>
            <w:r w:rsidRPr="00E55CF3">
              <w:t>electric circuit elements.</w:t>
            </w:r>
          </w:p>
          <w:p w14:paraId="2D909AF1" w14:textId="2606C68A" w:rsidR="0093790E" w:rsidRPr="00F611E3" w:rsidRDefault="0093790E" w:rsidP="00FE5C44"/>
        </w:tc>
      </w:tr>
      <w:tr w:rsidR="00096884" w:rsidRPr="00251C57" w14:paraId="7D686A20" w14:textId="77777777" w:rsidTr="00D17C4B">
        <w:trPr>
          <w:trHeight w:val="281"/>
        </w:trPr>
        <w:tc>
          <w:tcPr>
            <w:tcW w:w="1620" w:type="dxa"/>
            <w:vMerge w:val="restart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</w:tcPr>
          <w:p w14:paraId="5F57A4C8" w14:textId="6229A401" w:rsidR="00BA360F" w:rsidRPr="001E5951" w:rsidRDefault="00BA360F" w:rsidP="00E23D6F">
            <w:pPr>
              <w:pStyle w:val="Heading1"/>
              <w:spacing w:before="0"/>
              <w:rPr>
                <w:rFonts w:ascii="Arial" w:hAnsi="Arial" w:cs="Arial"/>
                <w:sz w:val="22"/>
                <w:szCs w:val="22"/>
              </w:rPr>
            </w:pPr>
            <w:r w:rsidRPr="001E5951">
              <w:rPr>
                <w:rFonts w:ascii="Arial" w:hAnsi="Arial" w:cs="Arial"/>
                <w:sz w:val="22"/>
                <w:szCs w:val="22"/>
              </w:rPr>
              <w:t>Cross</w:t>
            </w:r>
            <w:r w:rsidR="001E5951">
              <w:rPr>
                <w:rFonts w:ascii="Arial" w:hAnsi="Arial" w:cs="Arial"/>
                <w:sz w:val="22"/>
                <w:szCs w:val="22"/>
              </w:rPr>
              <w:t>cuttin</w:t>
            </w:r>
            <w:r w:rsidRPr="001E5951">
              <w:rPr>
                <w:rFonts w:ascii="Arial" w:hAnsi="Arial" w:cs="Arial"/>
                <w:sz w:val="22"/>
                <w:szCs w:val="22"/>
              </w:rPr>
              <w:t xml:space="preserve">g </w:t>
            </w:r>
            <w:proofErr w:type="gramStart"/>
            <w:r w:rsidRPr="001E5951">
              <w:rPr>
                <w:rFonts w:ascii="Arial" w:hAnsi="Arial" w:cs="Arial"/>
                <w:sz w:val="22"/>
                <w:szCs w:val="22"/>
              </w:rPr>
              <w:t>concept</w:t>
            </w:r>
            <w:r w:rsidR="001E5951">
              <w:rPr>
                <w:rFonts w:ascii="Arial" w:hAnsi="Arial" w:cs="Arial"/>
                <w:sz w:val="22"/>
                <w:szCs w:val="22"/>
              </w:rPr>
              <w:t>s</w:t>
            </w:r>
            <w:r w:rsidRPr="001E5951">
              <w:rPr>
                <w:rFonts w:ascii="Arial" w:hAnsi="Arial" w:cs="Arial"/>
                <w:sz w:val="22"/>
                <w:szCs w:val="22"/>
              </w:rPr>
              <w:t xml:space="preserve">                                    </w:t>
            </w:r>
            <w:proofErr w:type="gramEnd"/>
          </w:p>
        </w:tc>
        <w:tc>
          <w:tcPr>
            <w:tcW w:w="990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</w:tcPr>
          <w:p w14:paraId="1F1E458C" w14:textId="01BD51C6" w:rsidR="00BA360F" w:rsidRPr="00BC3566" w:rsidRDefault="00BA360F" w:rsidP="00595946">
            <w:pPr>
              <w:rPr>
                <w:color w:val="7F7F7F" w:themeColor="text1" w:themeTint="80"/>
                <w:sz w:val="20"/>
                <w:szCs w:val="20"/>
              </w:rPr>
            </w:pPr>
            <w:r w:rsidRPr="00BC3566">
              <w:rPr>
                <w:color w:val="7F7F7F" w:themeColor="text1" w:themeTint="80"/>
                <w:sz w:val="20"/>
                <w:szCs w:val="20"/>
              </w:rPr>
              <w:t>Patterns</w:t>
            </w:r>
          </w:p>
        </w:tc>
        <w:tc>
          <w:tcPr>
            <w:tcW w:w="1260" w:type="dxa"/>
            <w:gridSpan w:val="2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</w:tcPr>
          <w:p w14:paraId="2030F472" w14:textId="77777777" w:rsidR="00A60CC5" w:rsidRPr="00BC3566" w:rsidRDefault="00BA360F" w:rsidP="00595946">
            <w:pPr>
              <w:rPr>
                <w:color w:val="7F7F7F" w:themeColor="text1" w:themeTint="80"/>
                <w:sz w:val="20"/>
                <w:szCs w:val="20"/>
              </w:rPr>
            </w:pPr>
            <w:r w:rsidRPr="00BC3566">
              <w:rPr>
                <w:color w:val="7F7F7F" w:themeColor="text1" w:themeTint="80"/>
                <w:sz w:val="20"/>
                <w:szCs w:val="20"/>
              </w:rPr>
              <w:t xml:space="preserve">Cause </w:t>
            </w:r>
          </w:p>
          <w:p w14:paraId="58B707D1" w14:textId="77777777" w:rsidR="00A60CC5" w:rsidRPr="00BC3566" w:rsidRDefault="00BA360F" w:rsidP="00595946">
            <w:pPr>
              <w:rPr>
                <w:color w:val="7F7F7F" w:themeColor="text1" w:themeTint="80"/>
                <w:sz w:val="20"/>
                <w:szCs w:val="20"/>
              </w:rPr>
            </w:pPr>
            <w:proofErr w:type="gramStart"/>
            <w:r w:rsidRPr="00BC3566">
              <w:rPr>
                <w:color w:val="7F7F7F" w:themeColor="text1" w:themeTint="80"/>
                <w:sz w:val="20"/>
                <w:szCs w:val="20"/>
              </w:rPr>
              <w:t>and</w:t>
            </w:r>
            <w:proofErr w:type="gramEnd"/>
            <w:r w:rsidRPr="00BC3566">
              <w:rPr>
                <w:color w:val="7F7F7F" w:themeColor="text1" w:themeTint="80"/>
                <w:sz w:val="20"/>
                <w:szCs w:val="20"/>
              </w:rPr>
              <w:t xml:space="preserve"> </w:t>
            </w:r>
          </w:p>
          <w:p w14:paraId="675EC6AD" w14:textId="00B3BBCA" w:rsidR="00BA360F" w:rsidRPr="00BC3566" w:rsidRDefault="00BA360F" w:rsidP="00595946">
            <w:pPr>
              <w:rPr>
                <w:color w:val="7F7F7F" w:themeColor="text1" w:themeTint="80"/>
                <w:sz w:val="20"/>
                <w:szCs w:val="20"/>
              </w:rPr>
            </w:pPr>
            <w:r w:rsidRPr="00BC3566">
              <w:rPr>
                <w:color w:val="7F7F7F" w:themeColor="text1" w:themeTint="80"/>
                <w:sz w:val="20"/>
                <w:szCs w:val="20"/>
              </w:rPr>
              <w:t>Effect</w:t>
            </w:r>
          </w:p>
        </w:tc>
        <w:tc>
          <w:tcPr>
            <w:tcW w:w="1260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auto"/>
          </w:tcPr>
          <w:p w14:paraId="0D281972" w14:textId="77777777" w:rsidR="00FD59E6" w:rsidRPr="00FE5C44" w:rsidRDefault="00BA360F" w:rsidP="00595946">
            <w:pPr>
              <w:rPr>
                <w:sz w:val="20"/>
                <w:szCs w:val="20"/>
              </w:rPr>
            </w:pPr>
            <w:r w:rsidRPr="00FE5C44">
              <w:rPr>
                <w:sz w:val="20"/>
                <w:szCs w:val="20"/>
              </w:rPr>
              <w:t xml:space="preserve">Systems </w:t>
            </w:r>
          </w:p>
          <w:p w14:paraId="155688A6" w14:textId="5664F2CB" w:rsidR="00A60CC5" w:rsidRPr="00FE5C44" w:rsidRDefault="00BA360F" w:rsidP="00595946">
            <w:pPr>
              <w:rPr>
                <w:sz w:val="20"/>
                <w:szCs w:val="20"/>
              </w:rPr>
            </w:pPr>
            <w:proofErr w:type="gramStart"/>
            <w:r w:rsidRPr="00FE5C44">
              <w:rPr>
                <w:sz w:val="20"/>
                <w:szCs w:val="20"/>
              </w:rPr>
              <w:t>and</w:t>
            </w:r>
            <w:proofErr w:type="gramEnd"/>
            <w:r w:rsidRPr="00FE5C44">
              <w:rPr>
                <w:sz w:val="20"/>
                <w:szCs w:val="20"/>
              </w:rPr>
              <w:t xml:space="preserve"> </w:t>
            </w:r>
          </w:p>
          <w:p w14:paraId="39F8CB3E" w14:textId="33C517E1" w:rsidR="00BA360F" w:rsidRPr="00BC3566" w:rsidRDefault="00BA360F" w:rsidP="00595946">
            <w:pPr>
              <w:rPr>
                <w:color w:val="7F7F7F" w:themeColor="text1" w:themeTint="80"/>
                <w:sz w:val="20"/>
                <w:szCs w:val="20"/>
              </w:rPr>
            </w:pPr>
            <w:r w:rsidRPr="00FE5C44">
              <w:rPr>
                <w:sz w:val="20"/>
                <w:szCs w:val="20"/>
              </w:rPr>
              <w:t>Models</w:t>
            </w:r>
          </w:p>
        </w:tc>
        <w:tc>
          <w:tcPr>
            <w:tcW w:w="1170" w:type="dxa"/>
            <w:gridSpan w:val="2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</w:tcPr>
          <w:p w14:paraId="79C3416A" w14:textId="77777777" w:rsidR="00FD59E6" w:rsidRPr="00FE5C44" w:rsidRDefault="00BA360F" w:rsidP="00595946">
            <w:pPr>
              <w:rPr>
                <w:color w:val="7F7F7F" w:themeColor="text1" w:themeTint="80"/>
                <w:sz w:val="20"/>
                <w:szCs w:val="20"/>
              </w:rPr>
            </w:pPr>
            <w:r w:rsidRPr="00FE5C44">
              <w:rPr>
                <w:color w:val="7F7F7F" w:themeColor="text1" w:themeTint="80"/>
                <w:sz w:val="20"/>
                <w:szCs w:val="20"/>
              </w:rPr>
              <w:t xml:space="preserve">Energy </w:t>
            </w:r>
          </w:p>
          <w:p w14:paraId="05063566" w14:textId="77777777" w:rsidR="008B35B3" w:rsidRPr="00FE5C44" w:rsidRDefault="00BA360F" w:rsidP="00595946">
            <w:pPr>
              <w:rPr>
                <w:color w:val="7F7F7F" w:themeColor="text1" w:themeTint="80"/>
                <w:sz w:val="20"/>
                <w:szCs w:val="20"/>
              </w:rPr>
            </w:pPr>
            <w:proofErr w:type="gramStart"/>
            <w:r w:rsidRPr="00FE5C44">
              <w:rPr>
                <w:color w:val="7F7F7F" w:themeColor="text1" w:themeTint="80"/>
                <w:sz w:val="20"/>
                <w:szCs w:val="20"/>
              </w:rPr>
              <w:t>and</w:t>
            </w:r>
            <w:proofErr w:type="gramEnd"/>
            <w:r w:rsidRPr="00FE5C44">
              <w:rPr>
                <w:color w:val="7F7F7F" w:themeColor="text1" w:themeTint="80"/>
                <w:sz w:val="20"/>
                <w:szCs w:val="20"/>
              </w:rPr>
              <w:t xml:space="preserve"> </w:t>
            </w:r>
          </w:p>
          <w:p w14:paraId="1899CEAF" w14:textId="5A3B4B17" w:rsidR="00BA360F" w:rsidRPr="00BC3566" w:rsidRDefault="00BA360F" w:rsidP="00595946">
            <w:pPr>
              <w:rPr>
                <w:color w:val="7F7F7F" w:themeColor="text1" w:themeTint="80"/>
                <w:sz w:val="20"/>
                <w:szCs w:val="20"/>
              </w:rPr>
            </w:pPr>
            <w:r w:rsidRPr="00FE5C44">
              <w:rPr>
                <w:color w:val="7F7F7F" w:themeColor="text1" w:themeTint="80"/>
                <w:sz w:val="20"/>
                <w:szCs w:val="20"/>
              </w:rPr>
              <w:t>Matter</w:t>
            </w:r>
          </w:p>
        </w:tc>
        <w:tc>
          <w:tcPr>
            <w:tcW w:w="1260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auto"/>
          </w:tcPr>
          <w:p w14:paraId="2B31E8D5" w14:textId="77777777" w:rsidR="00A60CC5" w:rsidRPr="00906F67" w:rsidRDefault="00BA360F" w:rsidP="00595946">
            <w:pPr>
              <w:rPr>
                <w:sz w:val="20"/>
                <w:szCs w:val="20"/>
              </w:rPr>
            </w:pPr>
            <w:r w:rsidRPr="00906F67">
              <w:rPr>
                <w:sz w:val="20"/>
                <w:szCs w:val="20"/>
              </w:rPr>
              <w:t>Structure</w:t>
            </w:r>
          </w:p>
          <w:p w14:paraId="785BE28A" w14:textId="31A892A7" w:rsidR="00A60CC5" w:rsidRPr="00906F67" w:rsidRDefault="00BA360F" w:rsidP="00595946">
            <w:pPr>
              <w:rPr>
                <w:sz w:val="20"/>
                <w:szCs w:val="20"/>
              </w:rPr>
            </w:pPr>
            <w:proofErr w:type="gramStart"/>
            <w:r w:rsidRPr="00906F67">
              <w:rPr>
                <w:sz w:val="20"/>
                <w:szCs w:val="20"/>
              </w:rPr>
              <w:t>and</w:t>
            </w:r>
            <w:proofErr w:type="gramEnd"/>
            <w:r w:rsidRPr="00906F67">
              <w:rPr>
                <w:sz w:val="20"/>
                <w:szCs w:val="20"/>
              </w:rPr>
              <w:t xml:space="preserve"> </w:t>
            </w:r>
          </w:p>
          <w:p w14:paraId="5F9ADC26" w14:textId="780ED059" w:rsidR="00BA360F" w:rsidRPr="00906F67" w:rsidRDefault="00BA360F" w:rsidP="00595946">
            <w:pPr>
              <w:rPr>
                <w:sz w:val="20"/>
                <w:szCs w:val="20"/>
              </w:rPr>
            </w:pPr>
            <w:r w:rsidRPr="00906F67">
              <w:rPr>
                <w:sz w:val="20"/>
                <w:szCs w:val="20"/>
              </w:rPr>
              <w:t>Function</w:t>
            </w:r>
          </w:p>
        </w:tc>
        <w:tc>
          <w:tcPr>
            <w:tcW w:w="1170" w:type="dxa"/>
            <w:gridSpan w:val="2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</w:tcPr>
          <w:p w14:paraId="6B5BEF39" w14:textId="77777777" w:rsidR="00A60CC5" w:rsidRPr="00BC3566" w:rsidRDefault="00BA360F" w:rsidP="00595946">
            <w:pPr>
              <w:rPr>
                <w:color w:val="7F7F7F" w:themeColor="text1" w:themeTint="80"/>
                <w:sz w:val="20"/>
                <w:szCs w:val="20"/>
              </w:rPr>
            </w:pPr>
            <w:r w:rsidRPr="00BC3566">
              <w:rPr>
                <w:color w:val="7F7F7F" w:themeColor="text1" w:themeTint="80"/>
                <w:sz w:val="20"/>
                <w:szCs w:val="20"/>
              </w:rPr>
              <w:t xml:space="preserve">Stability </w:t>
            </w:r>
          </w:p>
          <w:p w14:paraId="1F518EB5" w14:textId="77777777" w:rsidR="00A60CC5" w:rsidRPr="00BC3566" w:rsidRDefault="00BA360F" w:rsidP="00595946">
            <w:pPr>
              <w:rPr>
                <w:color w:val="7F7F7F" w:themeColor="text1" w:themeTint="80"/>
                <w:sz w:val="20"/>
                <w:szCs w:val="20"/>
              </w:rPr>
            </w:pPr>
            <w:proofErr w:type="gramStart"/>
            <w:r w:rsidRPr="00BC3566">
              <w:rPr>
                <w:color w:val="7F7F7F" w:themeColor="text1" w:themeTint="80"/>
                <w:sz w:val="20"/>
                <w:szCs w:val="20"/>
              </w:rPr>
              <w:t>and</w:t>
            </w:r>
            <w:proofErr w:type="gramEnd"/>
            <w:r w:rsidRPr="00BC3566">
              <w:rPr>
                <w:color w:val="7F7F7F" w:themeColor="text1" w:themeTint="80"/>
                <w:sz w:val="20"/>
                <w:szCs w:val="20"/>
              </w:rPr>
              <w:t xml:space="preserve"> </w:t>
            </w:r>
          </w:p>
          <w:p w14:paraId="52FC9012" w14:textId="16DC6590" w:rsidR="00BA360F" w:rsidRPr="00BC3566" w:rsidRDefault="00BA360F" w:rsidP="00595946">
            <w:pPr>
              <w:rPr>
                <w:color w:val="7F7F7F" w:themeColor="text1" w:themeTint="80"/>
                <w:sz w:val="20"/>
                <w:szCs w:val="20"/>
              </w:rPr>
            </w:pPr>
            <w:r w:rsidRPr="00BC3566">
              <w:rPr>
                <w:color w:val="7F7F7F" w:themeColor="text1" w:themeTint="80"/>
                <w:sz w:val="20"/>
                <w:szCs w:val="20"/>
              </w:rPr>
              <w:t>Change</w:t>
            </w:r>
          </w:p>
        </w:tc>
        <w:tc>
          <w:tcPr>
            <w:tcW w:w="1260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</w:tcPr>
          <w:p w14:paraId="42BD90CA" w14:textId="37F156D7" w:rsidR="00BA360F" w:rsidRPr="00BC3566" w:rsidRDefault="00BA360F" w:rsidP="00595946">
            <w:pPr>
              <w:rPr>
                <w:color w:val="7F7F7F" w:themeColor="text1" w:themeTint="80"/>
                <w:sz w:val="20"/>
                <w:szCs w:val="20"/>
              </w:rPr>
            </w:pPr>
            <w:r w:rsidRPr="00BC3566">
              <w:rPr>
                <w:color w:val="7F7F7F" w:themeColor="text1" w:themeTint="80"/>
                <w:sz w:val="20"/>
                <w:szCs w:val="20"/>
              </w:rPr>
              <w:t>Scale, Proportion, Quantity</w:t>
            </w:r>
          </w:p>
        </w:tc>
      </w:tr>
      <w:tr w:rsidR="00BA360F" w:rsidRPr="00251C57" w14:paraId="4C0ABC61" w14:textId="77777777" w:rsidTr="00D17C4B">
        <w:trPr>
          <w:trHeight w:val="589"/>
        </w:trPr>
        <w:tc>
          <w:tcPr>
            <w:tcW w:w="1620" w:type="dxa"/>
            <w:vMerge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</w:tcPr>
          <w:p w14:paraId="7C9F3A91" w14:textId="77777777" w:rsidR="00BA360F" w:rsidRDefault="00BA360F" w:rsidP="00595946">
            <w:pPr>
              <w:pStyle w:val="Heading1"/>
              <w:spacing w:befor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70" w:type="dxa"/>
            <w:gridSpan w:val="10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</w:tcPr>
          <w:p w14:paraId="69DC7D68" w14:textId="737CE2CC" w:rsidR="00ED3135" w:rsidRDefault="000225EB" w:rsidP="00E55CF3">
            <w:pPr>
              <w:pStyle w:val="ListParagraph"/>
              <w:numPr>
                <w:ilvl w:val="0"/>
                <w:numId w:val="36"/>
              </w:numPr>
            </w:pPr>
            <w:r>
              <w:t>Ohm’s law is an equation model for predicting current flow in electrical systems.</w:t>
            </w:r>
          </w:p>
          <w:p w14:paraId="2E497C81" w14:textId="6FCFB242" w:rsidR="00906F67" w:rsidRDefault="00906F67" w:rsidP="00E55CF3">
            <w:pPr>
              <w:pStyle w:val="ListParagraph"/>
              <w:numPr>
                <w:ilvl w:val="0"/>
                <w:numId w:val="36"/>
              </w:numPr>
            </w:pPr>
            <w:r>
              <w:t>The molecular structure of a material determines its function as a conductor or insulator.</w:t>
            </w:r>
            <w:r w:rsidR="00E94C93">
              <w:t xml:space="preserve"> </w:t>
            </w:r>
            <w:r w:rsidR="000225EB">
              <w:t>Metals contain conduction electrons that are free to flow in a current.</w:t>
            </w:r>
          </w:p>
          <w:p w14:paraId="0396D234" w14:textId="6EE04C86" w:rsidR="00ED3135" w:rsidRPr="00251C57" w:rsidRDefault="00ED3135" w:rsidP="00FE5C44"/>
        </w:tc>
      </w:tr>
      <w:tr w:rsidR="009772C1" w14:paraId="53DD11F5" w14:textId="77777777" w:rsidTr="00D17C4B">
        <w:trPr>
          <w:trHeight w:val="461"/>
        </w:trPr>
        <w:tc>
          <w:tcPr>
            <w:tcW w:w="3774" w:type="dxa"/>
            <w:gridSpan w:val="3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  <w:vAlign w:val="bottom"/>
          </w:tcPr>
          <w:p w14:paraId="7FD67E10" w14:textId="3F387BB2" w:rsidR="009772C1" w:rsidRPr="001E5951" w:rsidRDefault="00ED48CE" w:rsidP="00A74276">
            <w:pPr>
              <w:pStyle w:val="Heading1"/>
              <w:spacing w:befor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Key to differentiated i</w:t>
            </w:r>
            <w:r w:rsidR="009772C1" w:rsidRPr="001E5951">
              <w:rPr>
                <w:rFonts w:ascii="Arial" w:hAnsi="Arial" w:cs="Arial"/>
                <w:sz w:val="22"/>
                <w:szCs w:val="22"/>
              </w:rPr>
              <w:t xml:space="preserve">nstruction: </w:t>
            </w:r>
          </w:p>
        </w:tc>
        <w:tc>
          <w:tcPr>
            <w:tcW w:w="2346" w:type="dxa"/>
            <w:gridSpan w:val="3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  <w:vAlign w:val="bottom"/>
          </w:tcPr>
          <w:p w14:paraId="62AF2438" w14:textId="69645A87" w:rsidR="009772C1" w:rsidRPr="009772C1" w:rsidRDefault="00CE1561" w:rsidP="00A74276">
            <w:pPr>
              <w:pStyle w:val="Heading1"/>
              <w:tabs>
                <w:tab w:val="left" w:pos="1338"/>
              </w:tabs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       </w:t>
            </w:r>
            <w:r w:rsidRPr="00AB4780">
              <w:rPr>
                <w:rFonts w:ascii="Times New Roman" w:hAnsi="Times New Roman"/>
                <w:b w:val="0"/>
                <w:bCs w:val="0"/>
                <w:color w:val="auto"/>
              </w:rPr>
              <w:t xml:space="preserve"> </w:t>
            </w:r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="008E6719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proofErr w:type="gramStart"/>
            <w:r w:rsidR="000F4040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v</w:t>
            </w:r>
            <w:r w:rsidR="009772C1" w:rsidRPr="009772C1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isual</w:t>
            </w:r>
            <w:proofErr w:type="gramEnd"/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="001116C7">
              <w:rPr>
                <w:b w:val="0"/>
                <w:bCs w:val="0"/>
                <w:noProof/>
                <w:color w:val="auto"/>
                <w:sz w:val="24"/>
                <w:szCs w:val="24"/>
              </w:rPr>
              <w:drawing>
                <wp:inline distT="0" distB="0" distL="0" distR="0" wp14:anchorId="07BD5741" wp14:editId="48D33350">
                  <wp:extent cx="203835" cy="203835"/>
                  <wp:effectExtent l="0" t="0" r="0" b="0"/>
                  <wp:docPr id="4" name="Picture 4" descr="Macintosh HD:Users:tomhsu:Desktop:  TeacherMaterials:Icon_Tiffs:Visual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acintosh HD:Users:tomhsu:Desktop:  TeacherMaterials:Icon_Tiffs:Visual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" cy="203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0" w:type="dxa"/>
            <w:gridSpan w:val="3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  <w:vAlign w:val="bottom"/>
          </w:tcPr>
          <w:p w14:paraId="740D74A6" w14:textId="61FB7A9D" w:rsidR="009772C1" w:rsidRPr="009772C1" w:rsidRDefault="00582922" w:rsidP="00A74276">
            <w:pPr>
              <w:pStyle w:val="Heading1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151061">
              <w:rPr>
                <w:rFonts w:ascii="Times New Roman" w:hAnsi="Times New Roman"/>
                <w:b w:val="0"/>
                <w:bCs w:val="0"/>
                <w:color w:val="auto"/>
              </w:rPr>
              <w:t xml:space="preserve"> </w:t>
            </w:r>
            <w:proofErr w:type="gramStart"/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linguistic</w:t>
            </w:r>
            <w:proofErr w:type="gramEnd"/>
            <w:r w:rsidR="009772C1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="001116C7">
              <w:rPr>
                <w:rFonts w:ascii="Times New Roman" w:hAnsi="Times New Roman"/>
                <w:b w:val="0"/>
                <w:bCs w:val="0"/>
                <w:noProof/>
                <w:color w:val="auto"/>
                <w:sz w:val="24"/>
                <w:szCs w:val="24"/>
              </w:rPr>
              <w:drawing>
                <wp:inline distT="0" distB="0" distL="0" distR="0" wp14:anchorId="31CA492D" wp14:editId="386DA90F">
                  <wp:extent cx="203835" cy="203835"/>
                  <wp:effectExtent l="0" t="0" r="0" b="0"/>
                  <wp:docPr id="6" name="Picture 6" descr="Macintosh HD:Users:tomhsu:Desktop:  TeacherMaterials:Icon_Tiffs:linguistic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acintosh HD:Users:tomhsu:Desktop:  TeacherMaterials:Icon_Tiffs:linguistic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" cy="203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gridSpan w:val="2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  <w:vAlign w:val="bottom"/>
          </w:tcPr>
          <w:p w14:paraId="4D871FD5" w14:textId="5559B140" w:rsidR="009772C1" w:rsidRPr="009772C1" w:rsidRDefault="005C609E" w:rsidP="00A74276">
            <w:pPr>
              <w:pStyle w:val="Heading1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 </w:t>
            </w:r>
            <w:proofErr w:type="gramStart"/>
            <w:r w:rsidR="00582922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auditory</w:t>
            </w:r>
            <w:proofErr w:type="gramEnd"/>
            <w:r w:rsidR="008E6719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="001116C7">
              <w:rPr>
                <w:rFonts w:ascii="Times New Roman" w:hAnsi="Times New Roman"/>
                <w:b w:val="0"/>
                <w:bCs w:val="0"/>
                <w:noProof/>
                <w:color w:val="auto"/>
                <w:sz w:val="24"/>
                <w:szCs w:val="24"/>
              </w:rPr>
              <w:drawing>
                <wp:inline distT="0" distB="0" distL="0" distR="0" wp14:anchorId="00431256" wp14:editId="1B9F9D13">
                  <wp:extent cx="203835" cy="203835"/>
                  <wp:effectExtent l="0" t="0" r="0" b="0"/>
                  <wp:docPr id="7" name="Picture 7" descr="Macintosh HD:Users:tomhsu:Desktop:  TeacherMaterials:Icon_Tiffs:Auditory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Macintosh HD:Users:tomhsu:Desktop:  TeacherMaterials:Icon_Tiffs:Auditory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" cy="203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772C1" w14:paraId="57E3AA69" w14:textId="77777777" w:rsidTr="00D17C4B">
        <w:trPr>
          <w:trHeight w:val="461"/>
        </w:trPr>
        <w:tc>
          <w:tcPr>
            <w:tcW w:w="3774" w:type="dxa"/>
            <w:gridSpan w:val="3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  <w:vAlign w:val="bottom"/>
          </w:tcPr>
          <w:p w14:paraId="150BC8C8" w14:textId="1FDF6F5A" w:rsidR="009772C1" w:rsidRDefault="009772C1" w:rsidP="00A74276">
            <w:r>
              <w:t xml:space="preserve">                         </w:t>
            </w:r>
            <w:r w:rsidR="001726D2">
              <w:t xml:space="preserve">   </w:t>
            </w:r>
            <w:r w:rsidR="00CE1561">
              <w:t xml:space="preserve"> </w:t>
            </w:r>
            <w:proofErr w:type="gramStart"/>
            <w:r w:rsidR="000F4040">
              <w:t>i</w:t>
            </w:r>
            <w:r>
              <w:t>nterpersonal</w:t>
            </w:r>
            <w:proofErr w:type="gramEnd"/>
            <w:r w:rsidR="009E057E">
              <w:t xml:space="preserve"> </w:t>
            </w:r>
            <w:r w:rsidR="001116C7">
              <w:rPr>
                <w:noProof/>
              </w:rPr>
              <w:drawing>
                <wp:inline distT="0" distB="0" distL="0" distR="0" wp14:anchorId="14332986" wp14:editId="1B762E6B">
                  <wp:extent cx="203835" cy="203835"/>
                  <wp:effectExtent l="0" t="0" r="0" b="0"/>
                  <wp:docPr id="12" name="Picture 12" descr="Macintosh HD:Users:tomhsu:Desktop:  TeacherMaterials:Icon_Tiffs:Interpersonal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Macintosh HD:Users:tomhsu:Desktop:  TeacherMaterials:Icon_Tiffs:Interpersonal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" cy="203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6" w:type="dxa"/>
            <w:gridSpan w:val="3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  <w:vAlign w:val="bottom"/>
          </w:tcPr>
          <w:p w14:paraId="33750341" w14:textId="5E9561BB" w:rsidR="009772C1" w:rsidRDefault="000F4040" w:rsidP="00A74276">
            <w:pPr>
              <w:tabs>
                <w:tab w:val="left" w:pos="1338"/>
              </w:tabs>
            </w:pPr>
            <w:proofErr w:type="gramStart"/>
            <w:r>
              <w:t>i</w:t>
            </w:r>
            <w:r w:rsidR="009772C1">
              <w:t>ntrapersonal</w:t>
            </w:r>
            <w:proofErr w:type="gramEnd"/>
            <w:r w:rsidR="009E057E">
              <w:t xml:space="preserve"> </w:t>
            </w:r>
            <w:r w:rsidR="001116C7">
              <w:rPr>
                <w:noProof/>
              </w:rPr>
              <w:drawing>
                <wp:inline distT="0" distB="0" distL="0" distR="0" wp14:anchorId="3EFD9757" wp14:editId="1662925B">
                  <wp:extent cx="203835" cy="203835"/>
                  <wp:effectExtent l="0" t="0" r="0" b="0"/>
                  <wp:docPr id="10" name="Picture 10" descr="Macintosh HD:Users:tomhsu:Desktop:  TeacherMaterials:Icon_Tiffs:Intrapersonal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Macintosh HD:Users:tomhsu:Desktop:  TeacherMaterials:Icon_Tiffs:Intrapersonal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" cy="203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0" w:type="dxa"/>
            <w:gridSpan w:val="3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  <w:vAlign w:val="bottom"/>
          </w:tcPr>
          <w:p w14:paraId="68AC83B0" w14:textId="7CD207E3" w:rsidR="009772C1" w:rsidRDefault="000F4040" w:rsidP="00A74276">
            <w:proofErr w:type="gramStart"/>
            <w:r>
              <w:t>k</w:t>
            </w:r>
            <w:r w:rsidR="009772C1" w:rsidRPr="000E2E73">
              <w:t>inesthetic</w:t>
            </w:r>
            <w:proofErr w:type="gramEnd"/>
            <w:r w:rsidR="009E057E">
              <w:t xml:space="preserve"> </w:t>
            </w:r>
            <w:r w:rsidR="001116C7">
              <w:rPr>
                <w:noProof/>
              </w:rPr>
              <w:drawing>
                <wp:inline distT="0" distB="0" distL="0" distR="0" wp14:anchorId="737879FF" wp14:editId="524D5C12">
                  <wp:extent cx="203835" cy="203835"/>
                  <wp:effectExtent l="0" t="0" r="0" b="0"/>
                  <wp:docPr id="8" name="Picture 8" descr="Macintosh HD:Users:tomhsu:Desktop:  TeacherMaterials:Icon_Tiffs:Kinesthetic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Macintosh HD:Users:tomhsu:Desktop:  TeacherMaterials:Icon_Tiffs:Kinesthetic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" cy="203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gridSpan w:val="2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  <w:vAlign w:val="bottom"/>
          </w:tcPr>
          <w:p w14:paraId="3437B33B" w14:textId="353CBB84" w:rsidR="009772C1" w:rsidRDefault="00582922" w:rsidP="00ED79B6">
            <w:pPr>
              <w:ind w:right="-106"/>
            </w:pPr>
            <w:r>
              <w:t xml:space="preserve"> </w:t>
            </w:r>
            <w:r w:rsidRPr="00ED79B6">
              <w:rPr>
                <w:sz w:val="16"/>
                <w:szCs w:val="16"/>
              </w:rPr>
              <w:t xml:space="preserve"> </w:t>
            </w:r>
            <w:r w:rsidR="00ED79B6">
              <w:t xml:space="preserve"> </w:t>
            </w:r>
            <w:r w:rsidR="005C609E">
              <w:t xml:space="preserve">  </w:t>
            </w:r>
            <w:proofErr w:type="gramStart"/>
            <w:r w:rsidR="000F4040">
              <w:t>l</w:t>
            </w:r>
            <w:r w:rsidR="009772C1">
              <w:t>ogical</w:t>
            </w:r>
            <w:proofErr w:type="gramEnd"/>
            <w:r w:rsidR="009E057E">
              <w:t xml:space="preserve"> </w:t>
            </w:r>
            <w:r w:rsidR="001116C7" w:rsidRPr="001116C7">
              <w:rPr>
                <w:noProof/>
              </w:rPr>
              <w:drawing>
                <wp:inline distT="0" distB="0" distL="0" distR="0" wp14:anchorId="75F27763" wp14:editId="71DB1942">
                  <wp:extent cx="203835" cy="203835"/>
                  <wp:effectExtent l="0" t="0" r="0" b="0"/>
                  <wp:docPr id="5" name="Picture 5" descr="Macintosh HD:Users:tomhsu:Desktop:  TeacherMaterials:Icon_Tiffs:Logical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acintosh HD:Users:tomhsu:Desktop:  TeacherMaterials:Icon_Tiffs:Logical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" cy="203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21096D3" w14:textId="47F27EB3" w:rsidR="00307B7D" w:rsidRPr="00251C57" w:rsidRDefault="00307B7D" w:rsidP="00742E7F"/>
    <w:sectPr w:rsidR="00307B7D" w:rsidRPr="00251C57" w:rsidSect="00742E7F">
      <w:headerReference w:type="default" r:id="rId19"/>
      <w:footerReference w:type="even" r:id="rId20"/>
      <w:footerReference w:type="default" r:id="rId21"/>
      <w:pgSz w:w="12240" w:h="15840"/>
      <w:pgMar w:top="1440" w:right="907" w:bottom="1152" w:left="1440" w:header="288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9148EB" w14:textId="77777777" w:rsidR="00A00183" w:rsidRDefault="00A00183" w:rsidP="007C32A5">
      <w:r>
        <w:separator/>
      </w:r>
    </w:p>
  </w:endnote>
  <w:endnote w:type="continuationSeparator" w:id="0">
    <w:p w14:paraId="16443B03" w14:textId="77777777" w:rsidR="00A00183" w:rsidRDefault="00A00183" w:rsidP="007C3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S PGothic">
    <w:charset w:val="80"/>
    <w:family w:val="swiss"/>
    <w:pitch w:val="variable"/>
    <w:sig w:usb0="E00002FF" w:usb1="6AC7FDFB" w:usb2="08000012" w:usb3="00000000" w:csb0="0002009F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986D49" w14:textId="77777777" w:rsidR="00A00183" w:rsidRDefault="00A00183" w:rsidP="009772C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81CB898" w14:textId="77777777" w:rsidR="00A00183" w:rsidRDefault="00A00183" w:rsidP="009772C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05C8C96" w14:textId="77777777" w:rsidR="00A00183" w:rsidRDefault="00A00183" w:rsidP="001D5F5F">
    <w:pPr>
      <w:pStyle w:val="Footer"/>
      <w:framePr w:wrap="around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D4C4944" w14:textId="77777777" w:rsidR="00A00183" w:rsidRDefault="00A00183" w:rsidP="001D5F5F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A58FCB" w14:textId="5786BF87" w:rsidR="00A00183" w:rsidRPr="0031601B" w:rsidRDefault="00A00183" w:rsidP="00D82E7B">
    <w:pPr>
      <w:pStyle w:val="Footer"/>
      <w:framePr w:wrap="around" w:vAnchor="text" w:hAnchor="page" w:x="6022" w:y="59"/>
      <w:rPr>
        <w:rStyle w:val="PageNumber"/>
        <w:color w:val="244061" w:themeColor="accent1" w:themeShade="80"/>
      </w:rPr>
    </w:pPr>
    <w:r w:rsidRPr="0031601B">
      <w:rPr>
        <w:rStyle w:val="PageNumber"/>
        <w:color w:val="244061" w:themeColor="accent1" w:themeShade="80"/>
      </w:rPr>
      <w:fldChar w:fldCharType="begin"/>
    </w:r>
    <w:r w:rsidRPr="0031601B">
      <w:rPr>
        <w:rStyle w:val="PageNumber"/>
        <w:color w:val="244061" w:themeColor="accent1" w:themeShade="80"/>
      </w:rPr>
      <w:instrText xml:space="preserve">PAGE  </w:instrText>
    </w:r>
    <w:r w:rsidRPr="0031601B">
      <w:rPr>
        <w:rStyle w:val="PageNumber"/>
        <w:color w:val="244061" w:themeColor="accent1" w:themeShade="80"/>
      </w:rPr>
      <w:fldChar w:fldCharType="separate"/>
    </w:r>
    <w:r w:rsidR="009E350C">
      <w:rPr>
        <w:rStyle w:val="PageNumber"/>
        <w:noProof/>
        <w:color w:val="244061" w:themeColor="accent1" w:themeShade="80"/>
      </w:rPr>
      <w:t>2</w:t>
    </w:r>
    <w:r w:rsidRPr="0031601B">
      <w:rPr>
        <w:rStyle w:val="PageNumber"/>
        <w:color w:val="244061" w:themeColor="accent1" w:themeShade="80"/>
      </w:rPr>
      <w:fldChar w:fldCharType="end"/>
    </w:r>
  </w:p>
  <w:p w14:paraId="156E00EF" w14:textId="2E78B988" w:rsidR="00A00183" w:rsidRPr="00D161CB" w:rsidRDefault="00A00183" w:rsidP="001D5F5F">
    <w:pPr>
      <w:pStyle w:val="Footer"/>
      <w:framePr w:wrap="around" w:vAnchor="text" w:hAnchor="margin" w:xAlign="right" w:y="1"/>
      <w:ind w:right="360"/>
      <w:rPr>
        <w:rStyle w:val="PageNumber"/>
        <w:color w:val="365F91" w:themeColor="accent1" w:themeShade="BF"/>
      </w:rPr>
    </w:pPr>
  </w:p>
  <w:tbl>
    <w:tblPr>
      <w:tblStyle w:val="TableGrid"/>
      <w:tblW w:w="1666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0A0" w:firstRow="1" w:lastRow="0" w:firstColumn="1" w:lastColumn="0" w:noHBand="0" w:noVBand="0"/>
    </w:tblPr>
    <w:tblGrid>
      <w:gridCol w:w="3368"/>
    </w:tblGrid>
    <w:tr w:rsidR="00A00183" w:rsidRPr="001D5F5F" w14:paraId="3BB95AF7" w14:textId="77777777" w:rsidTr="009772C1">
      <w:tc>
        <w:tcPr>
          <w:tcW w:w="5000" w:type="pct"/>
        </w:tcPr>
        <w:p w14:paraId="3826989C" w14:textId="0A8A2D2C" w:rsidR="00A00183" w:rsidRPr="001D5F5F" w:rsidRDefault="00A00183" w:rsidP="009772C1">
          <w:pPr>
            <w:pStyle w:val="Footer"/>
            <w:rPr>
              <w:i/>
              <w:iCs/>
              <w:color w:val="B8CCE4" w:themeColor="accent1" w:themeTint="66"/>
              <w:sz w:val="28"/>
              <w:szCs w:val="28"/>
            </w:rPr>
          </w:pPr>
        </w:p>
      </w:tc>
    </w:tr>
  </w:tbl>
  <w:p w14:paraId="34EC7A05" w14:textId="77777777" w:rsidR="00A00183" w:rsidRDefault="00A00183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DDF6B2" w14:textId="77777777" w:rsidR="00A00183" w:rsidRDefault="00A00183" w:rsidP="007C32A5">
      <w:r>
        <w:separator/>
      </w:r>
    </w:p>
  </w:footnote>
  <w:footnote w:type="continuationSeparator" w:id="0">
    <w:p w14:paraId="5780BE2D" w14:textId="77777777" w:rsidR="00A00183" w:rsidRDefault="00A00183" w:rsidP="007C32A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C779ED" w14:textId="63BE0160" w:rsidR="00A00183" w:rsidRPr="00D54D12" w:rsidRDefault="00A00183" w:rsidP="00D54D12">
    <w:pPr>
      <w:pStyle w:val="Header"/>
      <w:ind w:left="-1440" w:right="-907"/>
    </w:pPr>
    <w:r w:rsidRPr="00FE5C44">
      <w:rPr>
        <w:noProof/>
      </w:rPr>
      <w:drawing>
        <wp:inline distT="0" distB="0" distL="0" distR="0" wp14:anchorId="0B47A9D4" wp14:editId="5287550B">
          <wp:extent cx="7772400" cy="4572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h17_Lessons-01.t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457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8449F"/>
    <w:multiLevelType w:val="hybridMultilevel"/>
    <w:tmpl w:val="A9385DD0"/>
    <w:lvl w:ilvl="0" w:tplc="723AAD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9442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02CD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F21E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66E2D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5C44C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06C33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16C8D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F08E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24B2260"/>
    <w:multiLevelType w:val="multilevel"/>
    <w:tmpl w:val="51F6C4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pacing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86405E"/>
    <w:multiLevelType w:val="hybridMultilevel"/>
    <w:tmpl w:val="29841E1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DA402F"/>
    <w:multiLevelType w:val="hybridMultilevel"/>
    <w:tmpl w:val="3880F804"/>
    <w:lvl w:ilvl="0" w:tplc="5808AB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44061" w:themeColor="accent1" w:themeShade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5D457F"/>
    <w:multiLevelType w:val="hybridMultilevel"/>
    <w:tmpl w:val="9782EBFA"/>
    <w:lvl w:ilvl="0" w:tplc="8AFE99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26AA4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BD670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970D6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4A3F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178A0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A54FA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7F851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CF630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1B0A1210"/>
    <w:multiLevelType w:val="hybridMultilevel"/>
    <w:tmpl w:val="3768E300"/>
    <w:lvl w:ilvl="0" w:tplc="5808AB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44061" w:themeColor="accent1" w:themeShade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BA596B"/>
    <w:multiLevelType w:val="multilevel"/>
    <w:tmpl w:val="558657D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2A8375C"/>
    <w:multiLevelType w:val="hybridMultilevel"/>
    <w:tmpl w:val="F7E0F286"/>
    <w:lvl w:ilvl="0" w:tplc="5808AB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44061" w:themeColor="accent1" w:themeShade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6F0164"/>
    <w:multiLevelType w:val="hybridMultilevel"/>
    <w:tmpl w:val="0FB0288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  <w:color w:val="244061" w:themeColor="accent1" w:themeShade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1B02B2"/>
    <w:multiLevelType w:val="hybridMultilevel"/>
    <w:tmpl w:val="C06A3618"/>
    <w:lvl w:ilvl="0" w:tplc="5808ABB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244061" w:themeColor="accent1" w:themeShade="8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89C2328"/>
    <w:multiLevelType w:val="hybridMultilevel"/>
    <w:tmpl w:val="530C7762"/>
    <w:lvl w:ilvl="0" w:tplc="5808ABB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244061" w:themeColor="accent1" w:themeShade="8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DB6588A"/>
    <w:multiLevelType w:val="multilevel"/>
    <w:tmpl w:val="AC000CF0"/>
    <w:lvl w:ilvl="0">
      <w:start w:val="1"/>
      <w:numFmt w:val="decimal"/>
      <w:lvlText w:val="%1)"/>
      <w:lvlJc w:val="left"/>
      <w:pPr>
        <w:ind w:left="1761" w:hanging="360"/>
      </w:pPr>
      <w:rPr>
        <w:rFonts w:ascii="Times New Roman" w:eastAsiaTheme="minorEastAsia" w:hAnsi="Times New Roman" w:cs="Times New Roman"/>
      </w:rPr>
    </w:lvl>
    <w:lvl w:ilvl="1">
      <w:start w:val="1"/>
      <w:numFmt w:val="lowerLetter"/>
      <w:lvlText w:val="%2)"/>
      <w:lvlJc w:val="left"/>
      <w:pPr>
        <w:ind w:left="2121" w:hanging="360"/>
      </w:pPr>
    </w:lvl>
    <w:lvl w:ilvl="2">
      <w:start w:val="1"/>
      <w:numFmt w:val="lowerRoman"/>
      <w:lvlText w:val="%3)"/>
      <w:lvlJc w:val="left"/>
      <w:pPr>
        <w:ind w:left="2481" w:hanging="360"/>
      </w:pPr>
    </w:lvl>
    <w:lvl w:ilvl="3">
      <w:start w:val="1"/>
      <w:numFmt w:val="decimal"/>
      <w:lvlText w:val="(%4)"/>
      <w:lvlJc w:val="left"/>
      <w:pPr>
        <w:ind w:left="2841" w:hanging="360"/>
      </w:pPr>
    </w:lvl>
    <w:lvl w:ilvl="4">
      <w:start w:val="1"/>
      <w:numFmt w:val="lowerLetter"/>
      <w:lvlText w:val="(%5)"/>
      <w:lvlJc w:val="left"/>
      <w:pPr>
        <w:ind w:left="3201" w:hanging="360"/>
      </w:pPr>
    </w:lvl>
    <w:lvl w:ilvl="5">
      <w:start w:val="1"/>
      <w:numFmt w:val="lowerRoman"/>
      <w:lvlText w:val="(%6)"/>
      <w:lvlJc w:val="left"/>
      <w:pPr>
        <w:ind w:left="3561" w:hanging="360"/>
      </w:pPr>
    </w:lvl>
    <w:lvl w:ilvl="6">
      <w:start w:val="1"/>
      <w:numFmt w:val="decimal"/>
      <w:lvlText w:val="%7."/>
      <w:lvlJc w:val="left"/>
      <w:pPr>
        <w:ind w:left="3921" w:hanging="360"/>
      </w:pPr>
    </w:lvl>
    <w:lvl w:ilvl="7">
      <w:start w:val="1"/>
      <w:numFmt w:val="lowerLetter"/>
      <w:lvlText w:val="%8."/>
      <w:lvlJc w:val="left"/>
      <w:pPr>
        <w:ind w:left="4281" w:hanging="360"/>
      </w:pPr>
    </w:lvl>
    <w:lvl w:ilvl="8">
      <w:start w:val="1"/>
      <w:numFmt w:val="lowerRoman"/>
      <w:lvlText w:val="%9."/>
      <w:lvlJc w:val="left"/>
      <w:pPr>
        <w:ind w:left="4641" w:hanging="360"/>
      </w:pPr>
    </w:lvl>
  </w:abstractNum>
  <w:abstractNum w:abstractNumId="12">
    <w:nsid w:val="32146463"/>
    <w:multiLevelType w:val="hybridMultilevel"/>
    <w:tmpl w:val="FAD69E8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spacing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9339C3"/>
    <w:multiLevelType w:val="hybridMultilevel"/>
    <w:tmpl w:val="556A5AE0"/>
    <w:lvl w:ilvl="0" w:tplc="B1BADB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36AB3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F44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3E02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5CCF7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CC13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6CA5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EFA08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4587E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3B3230AF"/>
    <w:multiLevelType w:val="hybridMultilevel"/>
    <w:tmpl w:val="AC803F10"/>
    <w:lvl w:ilvl="0" w:tplc="B3CAD230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CB5568"/>
    <w:multiLevelType w:val="hybridMultilevel"/>
    <w:tmpl w:val="7D6AECE0"/>
    <w:lvl w:ilvl="0" w:tplc="5808AB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44061" w:themeColor="accent1" w:themeShade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5E7F8F"/>
    <w:multiLevelType w:val="hybridMultilevel"/>
    <w:tmpl w:val="DC2AD3F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DB1D5F"/>
    <w:multiLevelType w:val="multilevel"/>
    <w:tmpl w:val="D3143E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pacing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7D1BF2"/>
    <w:multiLevelType w:val="hybridMultilevel"/>
    <w:tmpl w:val="91A00AAA"/>
    <w:lvl w:ilvl="0" w:tplc="0409000F">
      <w:start w:val="2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9032F4E"/>
    <w:multiLevelType w:val="hybridMultilevel"/>
    <w:tmpl w:val="0FEE889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F645EF"/>
    <w:multiLevelType w:val="hybridMultilevel"/>
    <w:tmpl w:val="4F562322"/>
    <w:lvl w:ilvl="0" w:tplc="5808ABB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244061" w:themeColor="accent1" w:themeShade="8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01A3C56"/>
    <w:multiLevelType w:val="hybridMultilevel"/>
    <w:tmpl w:val="FC643F7C"/>
    <w:lvl w:ilvl="0" w:tplc="0EBCBA1A">
      <w:start w:val="1"/>
      <w:numFmt w:val="decimal"/>
      <w:lvlText w:val="%1."/>
      <w:lvlJc w:val="left"/>
      <w:pPr>
        <w:ind w:left="3240" w:hanging="360"/>
      </w:pPr>
      <w:rPr>
        <w:rFonts w:hint="default"/>
        <w:spacing w:val="20"/>
      </w:rPr>
    </w:lvl>
    <w:lvl w:ilvl="1" w:tplc="04090019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2">
    <w:nsid w:val="527B7D18"/>
    <w:multiLevelType w:val="hybridMultilevel"/>
    <w:tmpl w:val="C0681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3594374"/>
    <w:multiLevelType w:val="multilevel"/>
    <w:tmpl w:val="FC643F7C"/>
    <w:lvl w:ilvl="0">
      <w:start w:val="1"/>
      <w:numFmt w:val="decimal"/>
      <w:lvlText w:val="%1."/>
      <w:lvlJc w:val="left"/>
      <w:pPr>
        <w:ind w:left="3240" w:hanging="360"/>
      </w:pPr>
      <w:rPr>
        <w:rFonts w:hint="default"/>
        <w:spacing w:val="20"/>
      </w:rPr>
    </w:lvl>
    <w:lvl w:ilvl="1">
      <w:start w:val="1"/>
      <w:numFmt w:val="lowerLetter"/>
      <w:lvlText w:val="%2."/>
      <w:lvlJc w:val="left"/>
      <w:pPr>
        <w:ind w:left="3960" w:hanging="360"/>
      </w:pPr>
    </w:lvl>
    <w:lvl w:ilvl="2">
      <w:start w:val="1"/>
      <w:numFmt w:val="lowerRoman"/>
      <w:lvlText w:val="%3."/>
      <w:lvlJc w:val="right"/>
      <w:pPr>
        <w:ind w:left="4680" w:hanging="180"/>
      </w:pPr>
    </w:lvl>
    <w:lvl w:ilvl="3">
      <w:start w:val="1"/>
      <w:numFmt w:val="decimal"/>
      <w:lvlText w:val="%4."/>
      <w:lvlJc w:val="left"/>
      <w:pPr>
        <w:ind w:left="5400" w:hanging="360"/>
      </w:pPr>
    </w:lvl>
    <w:lvl w:ilvl="4">
      <w:start w:val="1"/>
      <w:numFmt w:val="lowerLetter"/>
      <w:lvlText w:val="%5."/>
      <w:lvlJc w:val="left"/>
      <w:pPr>
        <w:ind w:left="6120" w:hanging="360"/>
      </w:pPr>
    </w:lvl>
    <w:lvl w:ilvl="5">
      <w:start w:val="1"/>
      <w:numFmt w:val="lowerRoman"/>
      <w:lvlText w:val="%6."/>
      <w:lvlJc w:val="right"/>
      <w:pPr>
        <w:ind w:left="6840" w:hanging="180"/>
      </w:pPr>
    </w:lvl>
    <w:lvl w:ilvl="6">
      <w:start w:val="1"/>
      <w:numFmt w:val="decimal"/>
      <w:lvlText w:val="%7."/>
      <w:lvlJc w:val="left"/>
      <w:pPr>
        <w:ind w:left="7560" w:hanging="360"/>
      </w:pPr>
    </w:lvl>
    <w:lvl w:ilvl="7">
      <w:start w:val="1"/>
      <w:numFmt w:val="lowerLetter"/>
      <w:lvlText w:val="%8."/>
      <w:lvlJc w:val="left"/>
      <w:pPr>
        <w:ind w:left="8280" w:hanging="360"/>
      </w:pPr>
    </w:lvl>
    <w:lvl w:ilvl="8">
      <w:start w:val="1"/>
      <w:numFmt w:val="lowerRoman"/>
      <w:lvlText w:val="%9."/>
      <w:lvlJc w:val="right"/>
      <w:pPr>
        <w:ind w:left="9000" w:hanging="180"/>
      </w:pPr>
    </w:lvl>
  </w:abstractNum>
  <w:abstractNum w:abstractNumId="24">
    <w:nsid w:val="54482416"/>
    <w:multiLevelType w:val="multilevel"/>
    <w:tmpl w:val="558657D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9EC6EE9"/>
    <w:multiLevelType w:val="hybridMultilevel"/>
    <w:tmpl w:val="6E0AF8B6"/>
    <w:lvl w:ilvl="0" w:tplc="F92A4B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25481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89887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DF299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FC4E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7849A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43051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ECC9E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8C0D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>
    <w:nsid w:val="5A912A7D"/>
    <w:multiLevelType w:val="hybridMultilevel"/>
    <w:tmpl w:val="76A0543A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F6156DB"/>
    <w:multiLevelType w:val="hybridMultilevel"/>
    <w:tmpl w:val="B720ED24"/>
    <w:lvl w:ilvl="0" w:tplc="5808ABB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244061" w:themeColor="accent1" w:themeShade="8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FDB22C0"/>
    <w:multiLevelType w:val="hybridMultilevel"/>
    <w:tmpl w:val="D3143E82"/>
    <w:lvl w:ilvl="0" w:tplc="0EBCBA1A">
      <w:start w:val="1"/>
      <w:numFmt w:val="decimal"/>
      <w:lvlText w:val="%1."/>
      <w:lvlJc w:val="left"/>
      <w:pPr>
        <w:ind w:left="720" w:hanging="360"/>
      </w:pPr>
      <w:rPr>
        <w:rFonts w:hint="default"/>
        <w:spacing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4A0E9F"/>
    <w:multiLevelType w:val="hybridMultilevel"/>
    <w:tmpl w:val="33A6EB8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72C5859"/>
    <w:multiLevelType w:val="hybridMultilevel"/>
    <w:tmpl w:val="3C307376"/>
    <w:lvl w:ilvl="0" w:tplc="5808AB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44061" w:themeColor="accent1" w:themeShade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C165C22"/>
    <w:multiLevelType w:val="hybridMultilevel"/>
    <w:tmpl w:val="87EE3BDA"/>
    <w:lvl w:ilvl="0" w:tplc="75EC7B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3CBC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73C27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F441A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D1656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AC04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E208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2D6CA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7E2D3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>
    <w:nsid w:val="7165080D"/>
    <w:multiLevelType w:val="hybridMultilevel"/>
    <w:tmpl w:val="36BE8F48"/>
    <w:lvl w:ilvl="0" w:tplc="5808AB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44061" w:themeColor="accent1" w:themeShade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2B556F7"/>
    <w:multiLevelType w:val="hybridMultilevel"/>
    <w:tmpl w:val="3446E21A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41F268D"/>
    <w:multiLevelType w:val="hybridMultilevel"/>
    <w:tmpl w:val="6F86C440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7">
      <w:start w:val="1"/>
      <w:numFmt w:val="lowerLetter"/>
      <w:lvlText w:val="%2)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98115DF"/>
    <w:multiLevelType w:val="hybridMultilevel"/>
    <w:tmpl w:val="5EA20054"/>
    <w:lvl w:ilvl="0" w:tplc="5808AB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44061" w:themeColor="accent1" w:themeShade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CFB006D"/>
    <w:multiLevelType w:val="hybridMultilevel"/>
    <w:tmpl w:val="394CA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21"/>
  </w:num>
  <w:num w:numId="4">
    <w:abstractNumId w:val="28"/>
  </w:num>
  <w:num w:numId="5">
    <w:abstractNumId w:val="12"/>
  </w:num>
  <w:num w:numId="6">
    <w:abstractNumId w:val="11"/>
  </w:num>
  <w:num w:numId="7">
    <w:abstractNumId w:val="17"/>
  </w:num>
  <w:num w:numId="8">
    <w:abstractNumId w:val="14"/>
  </w:num>
  <w:num w:numId="9">
    <w:abstractNumId w:val="36"/>
  </w:num>
  <w:num w:numId="10">
    <w:abstractNumId w:val="1"/>
  </w:num>
  <w:num w:numId="11">
    <w:abstractNumId w:val="23"/>
  </w:num>
  <w:num w:numId="12">
    <w:abstractNumId w:val="34"/>
  </w:num>
  <w:num w:numId="13">
    <w:abstractNumId w:val="24"/>
  </w:num>
  <w:num w:numId="14">
    <w:abstractNumId w:val="6"/>
  </w:num>
  <w:num w:numId="15">
    <w:abstractNumId w:val="22"/>
  </w:num>
  <w:num w:numId="16">
    <w:abstractNumId w:val="18"/>
  </w:num>
  <w:num w:numId="17">
    <w:abstractNumId w:val="33"/>
  </w:num>
  <w:num w:numId="18">
    <w:abstractNumId w:val="19"/>
  </w:num>
  <w:num w:numId="19">
    <w:abstractNumId w:val="16"/>
  </w:num>
  <w:num w:numId="20">
    <w:abstractNumId w:val="29"/>
  </w:num>
  <w:num w:numId="21">
    <w:abstractNumId w:val="2"/>
  </w:num>
  <w:num w:numId="22">
    <w:abstractNumId w:val="35"/>
  </w:num>
  <w:num w:numId="23">
    <w:abstractNumId w:val="3"/>
  </w:num>
  <w:num w:numId="24">
    <w:abstractNumId w:val="7"/>
  </w:num>
  <w:num w:numId="25">
    <w:abstractNumId w:val="32"/>
  </w:num>
  <w:num w:numId="26">
    <w:abstractNumId w:val="30"/>
  </w:num>
  <w:num w:numId="27">
    <w:abstractNumId w:val="5"/>
  </w:num>
  <w:num w:numId="28">
    <w:abstractNumId w:val="15"/>
  </w:num>
  <w:num w:numId="29">
    <w:abstractNumId w:val="13"/>
  </w:num>
  <w:num w:numId="30">
    <w:abstractNumId w:val="26"/>
  </w:num>
  <w:num w:numId="31">
    <w:abstractNumId w:val="25"/>
  </w:num>
  <w:num w:numId="32">
    <w:abstractNumId w:val="0"/>
  </w:num>
  <w:num w:numId="33">
    <w:abstractNumId w:val="31"/>
  </w:num>
  <w:num w:numId="34">
    <w:abstractNumId w:val="4"/>
  </w:num>
  <w:num w:numId="35">
    <w:abstractNumId w:val="10"/>
  </w:num>
  <w:num w:numId="36">
    <w:abstractNumId w:val="27"/>
  </w:num>
  <w:num w:numId="37">
    <w:abstractNumId w:val="2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FCE"/>
    <w:rsid w:val="000010F2"/>
    <w:rsid w:val="000120B7"/>
    <w:rsid w:val="00014975"/>
    <w:rsid w:val="000218BE"/>
    <w:rsid w:val="000225EB"/>
    <w:rsid w:val="000258B7"/>
    <w:rsid w:val="000338F6"/>
    <w:rsid w:val="00033E08"/>
    <w:rsid w:val="00046C67"/>
    <w:rsid w:val="0004776A"/>
    <w:rsid w:val="00051211"/>
    <w:rsid w:val="000554B2"/>
    <w:rsid w:val="00062CEC"/>
    <w:rsid w:val="00066819"/>
    <w:rsid w:val="000721C1"/>
    <w:rsid w:val="00093F9E"/>
    <w:rsid w:val="000965B1"/>
    <w:rsid w:val="000965F4"/>
    <w:rsid w:val="00096884"/>
    <w:rsid w:val="000B120B"/>
    <w:rsid w:val="000B4641"/>
    <w:rsid w:val="000B65A0"/>
    <w:rsid w:val="000C0EAB"/>
    <w:rsid w:val="000C711F"/>
    <w:rsid w:val="000D2679"/>
    <w:rsid w:val="000D4533"/>
    <w:rsid w:val="000E2BD3"/>
    <w:rsid w:val="000E2E73"/>
    <w:rsid w:val="000F0177"/>
    <w:rsid w:val="000F4040"/>
    <w:rsid w:val="000F4761"/>
    <w:rsid w:val="0010259C"/>
    <w:rsid w:val="001116C7"/>
    <w:rsid w:val="00113124"/>
    <w:rsid w:val="00124C42"/>
    <w:rsid w:val="001360C5"/>
    <w:rsid w:val="00146A2C"/>
    <w:rsid w:val="00151061"/>
    <w:rsid w:val="0015451B"/>
    <w:rsid w:val="0016297D"/>
    <w:rsid w:val="001726D2"/>
    <w:rsid w:val="00174B41"/>
    <w:rsid w:val="001A1AB0"/>
    <w:rsid w:val="001B2A8C"/>
    <w:rsid w:val="001B2B0C"/>
    <w:rsid w:val="001C4396"/>
    <w:rsid w:val="001D3E21"/>
    <w:rsid w:val="001D5F5F"/>
    <w:rsid w:val="001D68AA"/>
    <w:rsid w:val="001E1091"/>
    <w:rsid w:val="001E5951"/>
    <w:rsid w:val="00201743"/>
    <w:rsid w:val="002172ED"/>
    <w:rsid w:val="002345BA"/>
    <w:rsid w:val="00251C57"/>
    <w:rsid w:val="00253BFE"/>
    <w:rsid w:val="00256197"/>
    <w:rsid w:val="00263FF3"/>
    <w:rsid w:val="00264A7C"/>
    <w:rsid w:val="00267CB5"/>
    <w:rsid w:val="002732BA"/>
    <w:rsid w:val="00295107"/>
    <w:rsid w:val="002A5B1F"/>
    <w:rsid w:val="002A602C"/>
    <w:rsid w:val="002C164D"/>
    <w:rsid w:val="002C21BF"/>
    <w:rsid w:val="002D278D"/>
    <w:rsid w:val="002D512E"/>
    <w:rsid w:val="002D53CB"/>
    <w:rsid w:val="002F2482"/>
    <w:rsid w:val="0030648C"/>
    <w:rsid w:val="003079CF"/>
    <w:rsid w:val="00307B7D"/>
    <w:rsid w:val="00313D28"/>
    <w:rsid w:val="00314FE2"/>
    <w:rsid w:val="0031601B"/>
    <w:rsid w:val="00320B5E"/>
    <w:rsid w:val="00330BE5"/>
    <w:rsid w:val="003320E4"/>
    <w:rsid w:val="00372120"/>
    <w:rsid w:val="0039688D"/>
    <w:rsid w:val="003A39D2"/>
    <w:rsid w:val="003A4F8C"/>
    <w:rsid w:val="003D31A0"/>
    <w:rsid w:val="003D56F8"/>
    <w:rsid w:val="003D7D98"/>
    <w:rsid w:val="003E3514"/>
    <w:rsid w:val="003F5719"/>
    <w:rsid w:val="003F6442"/>
    <w:rsid w:val="003F6687"/>
    <w:rsid w:val="0041113D"/>
    <w:rsid w:val="00413FCB"/>
    <w:rsid w:val="00415C2F"/>
    <w:rsid w:val="00415E54"/>
    <w:rsid w:val="00431942"/>
    <w:rsid w:val="004817EA"/>
    <w:rsid w:val="00486AB7"/>
    <w:rsid w:val="00493C93"/>
    <w:rsid w:val="004C0C02"/>
    <w:rsid w:val="004C0C93"/>
    <w:rsid w:val="004C538B"/>
    <w:rsid w:val="004D1CE2"/>
    <w:rsid w:val="004D6147"/>
    <w:rsid w:val="004E0E6C"/>
    <w:rsid w:val="004E11E7"/>
    <w:rsid w:val="004E43FE"/>
    <w:rsid w:val="004E4ABD"/>
    <w:rsid w:val="005008C1"/>
    <w:rsid w:val="00502F94"/>
    <w:rsid w:val="005041EF"/>
    <w:rsid w:val="00504F1B"/>
    <w:rsid w:val="0051751B"/>
    <w:rsid w:val="005230D9"/>
    <w:rsid w:val="00534270"/>
    <w:rsid w:val="005442B9"/>
    <w:rsid w:val="00544529"/>
    <w:rsid w:val="00544CF5"/>
    <w:rsid w:val="00554F73"/>
    <w:rsid w:val="005716AE"/>
    <w:rsid w:val="00582922"/>
    <w:rsid w:val="005952C4"/>
    <w:rsid w:val="00595946"/>
    <w:rsid w:val="005979EF"/>
    <w:rsid w:val="005B2CB2"/>
    <w:rsid w:val="005B6245"/>
    <w:rsid w:val="005C2569"/>
    <w:rsid w:val="005C609E"/>
    <w:rsid w:val="005C7209"/>
    <w:rsid w:val="005D124F"/>
    <w:rsid w:val="005E0216"/>
    <w:rsid w:val="005E02A5"/>
    <w:rsid w:val="005E4D0A"/>
    <w:rsid w:val="005E7376"/>
    <w:rsid w:val="005F23EE"/>
    <w:rsid w:val="00611C05"/>
    <w:rsid w:val="0061457E"/>
    <w:rsid w:val="006301C4"/>
    <w:rsid w:val="00636CB5"/>
    <w:rsid w:val="006513E9"/>
    <w:rsid w:val="00661721"/>
    <w:rsid w:val="006737BE"/>
    <w:rsid w:val="00676811"/>
    <w:rsid w:val="00687B31"/>
    <w:rsid w:val="006B3079"/>
    <w:rsid w:val="006B5425"/>
    <w:rsid w:val="006C54E1"/>
    <w:rsid w:val="006D4FAD"/>
    <w:rsid w:val="006D693B"/>
    <w:rsid w:val="006F0EC9"/>
    <w:rsid w:val="006F1F23"/>
    <w:rsid w:val="006F3DBF"/>
    <w:rsid w:val="006F58D8"/>
    <w:rsid w:val="006F6BD6"/>
    <w:rsid w:val="0072478C"/>
    <w:rsid w:val="00725703"/>
    <w:rsid w:val="0073733F"/>
    <w:rsid w:val="00742E7F"/>
    <w:rsid w:val="007461FD"/>
    <w:rsid w:val="00762A8C"/>
    <w:rsid w:val="00772143"/>
    <w:rsid w:val="007754CB"/>
    <w:rsid w:val="00781A45"/>
    <w:rsid w:val="00787C50"/>
    <w:rsid w:val="00795325"/>
    <w:rsid w:val="007B6CF5"/>
    <w:rsid w:val="007C0300"/>
    <w:rsid w:val="007C32A5"/>
    <w:rsid w:val="007C72E1"/>
    <w:rsid w:val="007C7463"/>
    <w:rsid w:val="007D05BD"/>
    <w:rsid w:val="007D0C5E"/>
    <w:rsid w:val="007F2683"/>
    <w:rsid w:val="007F3997"/>
    <w:rsid w:val="007F42AD"/>
    <w:rsid w:val="007F6FFB"/>
    <w:rsid w:val="008010C6"/>
    <w:rsid w:val="00805A00"/>
    <w:rsid w:val="008145D0"/>
    <w:rsid w:val="008146F8"/>
    <w:rsid w:val="00823DA2"/>
    <w:rsid w:val="00827A18"/>
    <w:rsid w:val="00831CE1"/>
    <w:rsid w:val="00842972"/>
    <w:rsid w:val="00844778"/>
    <w:rsid w:val="0084707C"/>
    <w:rsid w:val="0085400F"/>
    <w:rsid w:val="008556E6"/>
    <w:rsid w:val="008627D5"/>
    <w:rsid w:val="00870253"/>
    <w:rsid w:val="0087070D"/>
    <w:rsid w:val="00880D58"/>
    <w:rsid w:val="00885941"/>
    <w:rsid w:val="00895B7E"/>
    <w:rsid w:val="008B2493"/>
    <w:rsid w:val="008B35B3"/>
    <w:rsid w:val="008C4B35"/>
    <w:rsid w:val="008D1F62"/>
    <w:rsid w:val="008E6719"/>
    <w:rsid w:val="008F22E7"/>
    <w:rsid w:val="0090116A"/>
    <w:rsid w:val="00906F67"/>
    <w:rsid w:val="0093790E"/>
    <w:rsid w:val="00950AFD"/>
    <w:rsid w:val="00956DB8"/>
    <w:rsid w:val="0096739C"/>
    <w:rsid w:val="009772C1"/>
    <w:rsid w:val="009842C7"/>
    <w:rsid w:val="00993AD9"/>
    <w:rsid w:val="00996F7E"/>
    <w:rsid w:val="009E057E"/>
    <w:rsid w:val="009E2BDE"/>
    <w:rsid w:val="009E350C"/>
    <w:rsid w:val="009E6536"/>
    <w:rsid w:val="009F3862"/>
    <w:rsid w:val="00A00183"/>
    <w:rsid w:val="00A142C0"/>
    <w:rsid w:val="00A155FB"/>
    <w:rsid w:val="00A20E29"/>
    <w:rsid w:val="00A420B9"/>
    <w:rsid w:val="00A52A86"/>
    <w:rsid w:val="00A605F2"/>
    <w:rsid w:val="00A60CC5"/>
    <w:rsid w:val="00A67F6B"/>
    <w:rsid w:val="00A70AE7"/>
    <w:rsid w:val="00A72CEB"/>
    <w:rsid w:val="00A74276"/>
    <w:rsid w:val="00A8374E"/>
    <w:rsid w:val="00AB080D"/>
    <w:rsid w:val="00AB0AB9"/>
    <w:rsid w:val="00AB4780"/>
    <w:rsid w:val="00AB6D7A"/>
    <w:rsid w:val="00AC0CCA"/>
    <w:rsid w:val="00AC3ED4"/>
    <w:rsid w:val="00AD1DAD"/>
    <w:rsid w:val="00AD6068"/>
    <w:rsid w:val="00AD7761"/>
    <w:rsid w:val="00B10BC5"/>
    <w:rsid w:val="00B1562C"/>
    <w:rsid w:val="00B211D7"/>
    <w:rsid w:val="00B3587C"/>
    <w:rsid w:val="00B40A2A"/>
    <w:rsid w:val="00B508A3"/>
    <w:rsid w:val="00B70FC4"/>
    <w:rsid w:val="00B7136D"/>
    <w:rsid w:val="00B738B0"/>
    <w:rsid w:val="00B75007"/>
    <w:rsid w:val="00B83A9B"/>
    <w:rsid w:val="00B84282"/>
    <w:rsid w:val="00B87597"/>
    <w:rsid w:val="00BA360F"/>
    <w:rsid w:val="00BB56A2"/>
    <w:rsid w:val="00BC3566"/>
    <w:rsid w:val="00BE0293"/>
    <w:rsid w:val="00BE2ECE"/>
    <w:rsid w:val="00C031F4"/>
    <w:rsid w:val="00C0666F"/>
    <w:rsid w:val="00C101F2"/>
    <w:rsid w:val="00C13106"/>
    <w:rsid w:val="00C15841"/>
    <w:rsid w:val="00C23CA1"/>
    <w:rsid w:val="00C31184"/>
    <w:rsid w:val="00C42706"/>
    <w:rsid w:val="00C44BC9"/>
    <w:rsid w:val="00C77B18"/>
    <w:rsid w:val="00C90230"/>
    <w:rsid w:val="00C952FD"/>
    <w:rsid w:val="00CB0FCE"/>
    <w:rsid w:val="00CB27CA"/>
    <w:rsid w:val="00CB49D9"/>
    <w:rsid w:val="00CD4515"/>
    <w:rsid w:val="00CE124D"/>
    <w:rsid w:val="00CE1561"/>
    <w:rsid w:val="00CE1E8C"/>
    <w:rsid w:val="00CE3C51"/>
    <w:rsid w:val="00CE7C5F"/>
    <w:rsid w:val="00CF01D6"/>
    <w:rsid w:val="00CF134C"/>
    <w:rsid w:val="00CF5033"/>
    <w:rsid w:val="00D024FE"/>
    <w:rsid w:val="00D14BC7"/>
    <w:rsid w:val="00D166A9"/>
    <w:rsid w:val="00D17C4B"/>
    <w:rsid w:val="00D24B6F"/>
    <w:rsid w:val="00D24E1D"/>
    <w:rsid w:val="00D25E0A"/>
    <w:rsid w:val="00D271BF"/>
    <w:rsid w:val="00D27CC3"/>
    <w:rsid w:val="00D27DC9"/>
    <w:rsid w:val="00D41D0F"/>
    <w:rsid w:val="00D547C2"/>
    <w:rsid w:val="00D54D12"/>
    <w:rsid w:val="00D60965"/>
    <w:rsid w:val="00D82E7B"/>
    <w:rsid w:val="00D868BB"/>
    <w:rsid w:val="00D9698C"/>
    <w:rsid w:val="00D96C85"/>
    <w:rsid w:val="00DB0AAE"/>
    <w:rsid w:val="00DB2D8C"/>
    <w:rsid w:val="00DB510F"/>
    <w:rsid w:val="00DB60BA"/>
    <w:rsid w:val="00DC111E"/>
    <w:rsid w:val="00DC2071"/>
    <w:rsid w:val="00DC4E13"/>
    <w:rsid w:val="00DF0341"/>
    <w:rsid w:val="00DF09F6"/>
    <w:rsid w:val="00DF217C"/>
    <w:rsid w:val="00DF2332"/>
    <w:rsid w:val="00DF6276"/>
    <w:rsid w:val="00DF7D43"/>
    <w:rsid w:val="00E0409A"/>
    <w:rsid w:val="00E1111F"/>
    <w:rsid w:val="00E23D6F"/>
    <w:rsid w:val="00E371C0"/>
    <w:rsid w:val="00E445E8"/>
    <w:rsid w:val="00E54D54"/>
    <w:rsid w:val="00E55CF3"/>
    <w:rsid w:val="00E661FA"/>
    <w:rsid w:val="00E7021F"/>
    <w:rsid w:val="00E9179E"/>
    <w:rsid w:val="00E94C93"/>
    <w:rsid w:val="00E96FD6"/>
    <w:rsid w:val="00EA31C1"/>
    <w:rsid w:val="00EA4DFA"/>
    <w:rsid w:val="00EC57C1"/>
    <w:rsid w:val="00ED3135"/>
    <w:rsid w:val="00ED48CE"/>
    <w:rsid w:val="00ED67A5"/>
    <w:rsid w:val="00ED79B6"/>
    <w:rsid w:val="00ED7BF7"/>
    <w:rsid w:val="00EE2ADF"/>
    <w:rsid w:val="00EE4724"/>
    <w:rsid w:val="00EE5465"/>
    <w:rsid w:val="00EF46FD"/>
    <w:rsid w:val="00EF54C9"/>
    <w:rsid w:val="00EF7D01"/>
    <w:rsid w:val="00F17150"/>
    <w:rsid w:val="00F36CA9"/>
    <w:rsid w:val="00F41358"/>
    <w:rsid w:val="00F47EF5"/>
    <w:rsid w:val="00F501D2"/>
    <w:rsid w:val="00F5364C"/>
    <w:rsid w:val="00F56D82"/>
    <w:rsid w:val="00F5701A"/>
    <w:rsid w:val="00F6021E"/>
    <w:rsid w:val="00F611E3"/>
    <w:rsid w:val="00F7105E"/>
    <w:rsid w:val="00F812A6"/>
    <w:rsid w:val="00F83501"/>
    <w:rsid w:val="00FA3422"/>
    <w:rsid w:val="00FA49A3"/>
    <w:rsid w:val="00FA7619"/>
    <w:rsid w:val="00FD59E6"/>
    <w:rsid w:val="00FD7A3F"/>
    <w:rsid w:val="00FD7B7B"/>
    <w:rsid w:val="00FE2E39"/>
    <w:rsid w:val="00FE5C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283217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B0FC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B0FC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eastAsia="en-US"/>
    </w:rPr>
  </w:style>
  <w:style w:type="paragraph" w:styleId="ListParagraph">
    <w:name w:val="List Paragraph"/>
    <w:basedOn w:val="Normal"/>
    <w:uiPriority w:val="34"/>
    <w:qFormat/>
    <w:rsid w:val="00CB0FC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501D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01D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01D2"/>
    <w:rPr>
      <w:rFonts w:ascii="Lucida Grande" w:hAnsi="Lucida Grande" w:cs="Lucida Grande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251C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C32A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32A5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C32A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32A5"/>
    <w:rPr>
      <w:sz w:val="24"/>
      <w:szCs w:val="24"/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1D5F5F"/>
  </w:style>
  <w:style w:type="character" w:styleId="CommentReference">
    <w:name w:val="annotation reference"/>
    <w:basedOn w:val="DefaultParagraphFont"/>
    <w:uiPriority w:val="99"/>
    <w:semiHidden/>
    <w:unhideWhenUsed/>
    <w:rsid w:val="00F171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715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7150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71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7150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B0FC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B0FC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eastAsia="en-US"/>
    </w:rPr>
  </w:style>
  <w:style w:type="paragraph" w:styleId="ListParagraph">
    <w:name w:val="List Paragraph"/>
    <w:basedOn w:val="Normal"/>
    <w:uiPriority w:val="34"/>
    <w:qFormat/>
    <w:rsid w:val="00CB0FC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501D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01D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01D2"/>
    <w:rPr>
      <w:rFonts w:ascii="Lucida Grande" w:hAnsi="Lucida Grande" w:cs="Lucida Grande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251C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C32A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32A5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C32A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32A5"/>
    <w:rPr>
      <w:sz w:val="24"/>
      <w:szCs w:val="24"/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1D5F5F"/>
  </w:style>
  <w:style w:type="character" w:styleId="CommentReference">
    <w:name w:val="annotation reference"/>
    <w:basedOn w:val="DefaultParagraphFont"/>
    <w:uiPriority w:val="99"/>
    <w:semiHidden/>
    <w:unhideWhenUsed/>
    <w:rsid w:val="00F171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715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7150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71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7150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71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023774">
          <w:marLeft w:val="0"/>
          <w:marRight w:val="0"/>
          <w:marTop w:val="8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51025">
          <w:marLeft w:val="0"/>
          <w:marRight w:val="0"/>
          <w:marTop w:val="8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36251">
          <w:marLeft w:val="0"/>
          <w:marRight w:val="0"/>
          <w:marTop w:val="8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026392">
          <w:marLeft w:val="0"/>
          <w:marRight w:val="0"/>
          <w:marTop w:val="8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7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04118">
          <w:marLeft w:val="0"/>
          <w:marRight w:val="0"/>
          <w:marTop w:val="9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06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430521">
          <w:marLeft w:val="0"/>
          <w:marRight w:val="0"/>
          <w:marTop w:val="9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54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38728">
          <w:marLeft w:val="0"/>
          <w:marRight w:val="0"/>
          <w:marTop w:val="9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6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93534">
          <w:marLeft w:val="446"/>
          <w:marRight w:val="0"/>
          <w:marTop w:val="8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20" Type="http://schemas.openxmlformats.org/officeDocument/2006/relationships/footer" Target="footer1.xml"/><Relationship Id="rId21" Type="http://schemas.openxmlformats.org/officeDocument/2006/relationships/footer" Target="footer2.xml"/><Relationship Id="rId22" Type="http://schemas.openxmlformats.org/officeDocument/2006/relationships/fontTable" Target="fontTable.xml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image" Target="media/image6.png"/><Relationship Id="rId15" Type="http://schemas.openxmlformats.org/officeDocument/2006/relationships/image" Target="media/image7.png"/><Relationship Id="rId16" Type="http://schemas.openxmlformats.org/officeDocument/2006/relationships/image" Target="media/image8.png"/><Relationship Id="rId17" Type="http://schemas.openxmlformats.org/officeDocument/2006/relationships/image" Target="media/image9.png"/><Relationship Id="rId18" Type="http://schemas.openxmlformats.org/officeDocument/2006/relationships/image" Target="media/image10.png"/><Relationship Id="rId19" Type="http://schemas.openxmlformats.org/officeDocument/2006/relationships/header" Target="header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451958F-4BA7-1448-AB5D-0C62A5086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659</Words>
  <Characters>3758</Characters>
  <Application>Microsoft Macintosh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Hsu</dc:creator>
  <cp:lastModifiedBy>Freda Husic</cp:lastModifiedBy>
  <cp:revision>4</cp:revision>
  <cp:lastPrinted>2014-06-16T20:46:00Z</cp:lastPrinted>
  <dcterms:created xsi:type="dcterms:W3CDTF">2017-05-12T18:56:00Z</dcterms:created>
  <dcterms:modified xsi:type="dcterms:W3CDTF">2017-05-12T20:19:00Z</dcterms:modified>
</cp:coreProperties>
</file>